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6D27C1" w14:textId="77777777" w:rsidR="00CD6AFB" w:rsidRPr="005B7841" w:rsidRDefault="00CD6AFB" w:rsidP="00F95DDC">
      <w:pPr>
        <w:spacing w:after="0" w:line="240" w:lineRule="auto"/>
        <w:jc w:val="center"/>
        <w:rPr>
          <w:rFonts w:ascii="Segoe UI" w:hAnsi="Segoe UI" w:cs="Segoe UI"/>
          <w:b/>
          <w:bCs/>
          <w:sz w:val="32"/>
          <w:szCs w:val="32"/>
        </w:rPr>
      </w:pPr>
      <w:r w:rsidRPr="005B7841">
        <w:rPr>
          <w:rFonts w:ascii="Segoe UI" w:hAnsi="Segoe UI" w:cs="Segoe UI"/>
          <w:b/>
          <w:bCs/>
          <w:sz w:val="32"/>
          <w:szCs w:val="32"/>
        </w:rPr>
        <w:t>IMPLEMENTASI UUD 45 PASAL 29</w:t>
      </w:r>
    </w:p>
    <w:p w14:paraId="1A9B1E96" w14:textId="77777777" w:rsidR="00DB681C" w:rsidRPr="005B7841" w:rsidRDefault="00CD6AFB" w:rsidP="005B7841">
      <w:pPr>
        <w:spacing w:after="0" w:line="240" w:lineRule="auto"/>
        <w:jc w:val="center"/>
        <w:rPr>
          <w:rFonts w:ascii="Segoe UI" w:hAnsi="Segoe UI" w:cs="Segoe UI"/>
          <w:b/>
          <w:bCs/>
          <w:sz w:val="32"/>
          <w:szCs w:val="32"/>
        </w:rPr>
      </w:pPr>
      <w:r w:rsidRPr="005B7841">
        <w:rPr>
          <w:rFonts w:ascii="Segoe UI" w:hAnsi="Segoe UI" w:cs="Segoe UI"/>
          <w:b/>
          <w:bCs/>
          <w:sz w:val="32"/>
          <w:szCs w:val="32"/>
        </w:rPr>
        <w:t>Masyarakat dan Sistem Religi dalam Perspektif Globalisasi di Daerah Lereng Gunung Kelud Kabupaten Kediri</w:t>
      </w:r>
    </w:p>
    <w:p w14:paraId="4BF1238D" w14:textId="77777777" w:rsidR="00DB681C" w:rsidRPr="00654B58" w:rsidRDefault="00DB681C" w:rsidP="00DB681C">
      <w:pPr>
        <w:spacing w:after="0" w:line="240" w:lineRule="auto"/>
        <w:rPr>
          <w:rFonts w:ascii="Times New Roman" w:hAnsi="Times New Roman" w:cs="Times New Roman"/>
          <w:sz w:val="24"/>
          <w:szCs w:val="24"/>
        </w:rPr>
      </w:pPr>
    </w:p>
    <w:p w14:paraId="7CEDC7DD" w14:textId="77777777" w:rsidR="005B7841" w:rsidRDefault="005B7841" w:rsidP="00A113E7">
      <w:pPr>
        <w:spacing w:after="0" w:line="240" w:lineRule="auto"/>
        <w:jc w:val="center"/>
        <w:rPr>
          <w:rFonts w:ascii="Segoe UI" w:hAnsi="Segoe UI" w:cs="Segoe UI"/>
          <w:b/>
          <w:bCs/>
          <w:sz w:val="24"/>
          <w:szCs w:val="24"/>
        </w:rPr>
      </w:pPr>
      <w:r>
        <w:rPr>
          <w:rFonts w:ascii="Segoe UI" w:hAnsi="Segoe UI" w:cs="Segoe UI"/>
          <w:b/>
          <w:bCs/>
          <w:sz w:val="24"/>
          <w:szCs w:val="24"/>
        </w:rPr>
        <w:t>Oleh:</w:t>
      </w:r>
    </w:p>
    <w:p w14:paraId="49195BDA" w14:textId="77777777" w:rsidR="00A113E7" w:rsidRPr="005B7841" w:rsidRDefault="00DB681C" w:rsidP="00A113E7">
      <w:pPr>
        <w:spacing w:after="0" w:line="240" w:lineRule="auto"/>
        <w:jc w:val="center"/>
        <w:rPr>
          <w:rFonts w:ascii="Segoe UI" w:hAnsi="Segoe UI" w:cs="Segoe UI"/>
          <w:b/>
          <w:bCs/>
          <w:sz w:val="24"/>
          <w:szCs w:val="24"/>
        </w:rPr>
      </w:pPr>
      <w:r w:rsidRPr="005B7841">
        <w:rPr>
          <w:rFonts w:ascii="Segoe UI" w:hAnsi="Segoe UI" w:cs="Segoe UI"/>
          <w:b/>
          <w:bCs/>
          <w:sz w:val="24"/>
          <w:szCs w:val="24"/>
        </w:rPr>
        <w:t>Suwarno</w:t>
      </w:r>
      <w:r w:rsidR="00A113E7" w:rsidRPr="005B7841">
        <w:rPr>
          <w:rFonts w:ascii="Segoe UI" w:hAnsi="Segoe UI" w:cs="Segoe UI"/>
          <w:b/>
          <w:bCs/>
          <w:sz w:val="24"/>
          <w:szCs w:val="24"/>
        </w:rPr>
        <w:t>, Teguh Pramono, Rizki Yudha Bramantyo</w:t>
      </w:r>
    </w:p>
    <w:p w14:paraId="6CE589B1" w14:textId="77777777" w:rsidR="00DB681C" w:rsidRPr="001F3569" w:rsidRDefault="00D34259" w:rsidP="00DB681C">
      <w:pPr>
        <w:spacing w:after="0" w:line="240" w:lineRule="auto"/>
        <w:jc w:val="center"/>
        <w:rPr>
          <w:rFonts w:ascii="Segoe UI" w:hAnsi="Segoe UI" w:cs="Segoe UI"/>
          <w:b/>
          <w:bCs/>
          <w:sz w:val="24"/>
          <w:szCs w:val="24"/>
        </w:rPr>
      </w:pPr>
      <w:hyperlink r:id="rId7" w:history="1">
        <w:r w:rsidR="00B6029C" w:rsidRPr="001F3569">
          <w:rPr>
            <w:rStyle w:val="Hyperlink"/>
            <w:rFonts w:ascii="Segoe UI" w:hAnsi="Segoe UI" w:cs="Segoe UI"/>
            <w:b/>
            <w:bCs/>
            <w:sz w:val="24"/>
            <w:szCs w:val="24"/>
          </w:rPr>
          <w:t>suwarno@unik-kadiri.ac.id</w:t>
        </w:r>
      </w:hyperlink>
    </w:p>
    <w:p w14:paraId="3CE040CA" w14:textId="77777777" w:rsidR="00654B58" w:rsidRPr="001F3569" w:rsidRDefault="00D34259" w:rsidP="00654B58">
      <w:pPr>
        <w:spacing w:after="0" w:line="240" w:lineRule="auto"/>
        <w:jc w:val="center"/>
        <w:rPr>
          <w:rFonts w:ascii="Segoe UI" w:hAnsi="Segoe UI" w:cs="Segoe UI"/>
          <w:b/>
          <w:bCs/>
          <w:sz w:val="24"/>
          <w:szCs w:val="24"/>
        </w:rPr>
      </w:pPr>
      <w:hyperlink r:id="rId8" w:history="1">
        <w:r w:rsidR="00B33830" w:rsidRPr="001F3569">
          <w:rPr>
            <w:rStyle w:val="Hyperlink"/>
            <w:rFonts w:ascii="Segoe UI" w:hAnsi="Segoe UI" w:cs="Segoe UI"/>
            <w:b/>
            <w:bCs/>
            <w:sz w:val="24"/>
            <w:szCs w:val="24"/>
          </w:rPr>
          <w:t>Tghpram@unik-kadiri.ac.id</w:t>
        </w:r>
      </w:hyperlink>
    </w:p>
    <w:p w14:paraId="02225808" w14:textId="77777777" w:rsidR="00654B58" w:rsidRPr="001F3569" w:rsidRDefault="00D34259" w:rsidP="00654B58">
      <w:pPr>
        <w:spacing w:after="0" w:line="240" w:lineRule="auto"/>
        <w:jc w:val="center"/>
        <w:rPr>
          <w:rFonts w:ascii="Segoe UI" w:hAnsi="Segoe UI" w:cs="Segoe UI"/>
          <w:b/>
          <w:bCs/>
          <w:sz w:val="24"/>
          <w:szCs w:val="24"/>
        </w:rPr>
      </w:pPr>
      <w:hyperlink r:id="rId9" w:history="1">
        <w:r w:rsidR="005B7841" w:rsidRPr="001F3569">
          <w:rPr>
            <w:rStyle w:val="Hyperlink"/>
            <w:rFonts w:ascii="Segoe UI" w:hAnsi="Segoe UI" w:cs="Segoe UI"/>
            <w:b/>
            <w:bCs/>
            <w:sz w:val="24"/>
            <w:szCs w:val="24"/>
          </w:rPr>
          <w:t>rizki_bramantyo@unik-kediri.ac.id</w:t>
        </w:r>
      </w:hyperlink>
    </w:p>
    <w:p w14:paraId="7A97EBCA" w14:textId="77777777" w:rsidR="00A113E7" w:rsidRPr="001F3569" w:rsidRDefault="005B7841" w:rsidP="00DB681C">
      <w:pPr>
        <w:spacing w:after="0" w:line="240" w:lineRule="auto"/>
        <w:jc w:val="center"/>
        <w:rPr>
          <w:rFonts w:ascii="Segoe UI" w:hAnsi="Segoe UI" w:cs="Segoe UI"/>
          <w:b/>
          <w:bCs/>
          <w:sz w:val="20"/>
          <w:szCs w:val="20"/>
        </w:rPr>
      </w:pPr>
      <w:r w:rsidRPr="001F3569">
        <w:rPr>
          <w:rFonts w:ascii="Segoe UI" w:hAnsi="Segoe UI" w:cs="Segoe UI"/>
          <w:b/>
          <w:bCs/>
          <w:sz w:val="20"/>
          <w:szCs w:val="20"/>
        </w:rPr>
        <w:t xml:space="preserve">Fakultas Ilmu Sosial dan Ilmu Politik </w:t>
      </w:r>
      <w:r w:rsidR="00DB681C" w:rsidRPr="001F3569">
        <w:rPr>
          <w:rFonts w:ascii="Segoe UI" w:hAnsi="Segoe UI" w:cs="Segoe UI"/>
          <w:b/>
          <w:bCs/>
          <w:sz w:val="20"/>
          <w:szCs w:val="20"/>
        </w:rPr>
        <w:t>Universitas Kadiri</w:t>
      </w:r>
    </w:p>
    <w:p w14:paraId="313DB021" w14:textId="77777777" w:rsidR="00DB681C" w:rsidRPr="001F3569" w:rsidRDefault="005B7841" w:rsidP="00DB681C">
      <w:pPr>
        <w:spacing w:after="0" w:line="240" w:lineRule="auto"/>
        <w:jc w:val="center"/>
        <w:rPr>
          <w:rFonts w:ascii="Segoe UI" w:hAnsi="Segoe UI" w:cs="Segoe UI"/>
          <w:b/>
          <w:bCs/>
          <w:sz w:val="20"/>
          <w:szCs w:val="20"/>
        </w:rPr>
      </w:pPr>
      <w:r w:rsidRPr="001F3569">
        <w:rPr>
          <w:rFonts w:ascii="Segoe UI" w:hAnsi="Segoe UI" w:cs="Segoe UI"/>
          <w:b/>
          <w:bCs/>
          <w:sz w:val="20"/>
          <w:szCs w:val="20"/>
        </w:rPr>
        <w:t xml:space="preserve">Fakultas </w:t>
      </w:r>
      <w:r w:rsidR="00A113E7" w:rsidRPr="001F3569">
        <w:rPr>
          <w:rFonts w:ascii="Segoe UI" w:hAnsi="Segoe UI" w:cs="Segoe UI"/>
          <w:b/>
          <w:bCs/>
          <w:sz w:val="20"/>
          <w:szCs w:val="20"/>
        </w:rPr>
        <w:t>Hukum Universitas Kadiri</w:t>
      </w:r>
      <w:r w:rsidR="00DB681C" w:rsidRPr="001F3569">
        <w:rPr>
          <w:rFonts w:ascii="Segoe UI" w:hAnsi="Segoe UI" w:cs="Segoe UI"/>
          <w:b/>
          <w:bCs/>
          <w:sz w:val="20"/>
          <w:szCs w:val="20"/>
        </w:rPr>
        <w:t xml:space="preserve"> </w:t>
      </w:r>
    </w:p>
    <w:p w14:paraId="269AA341" w14:textId="77777777" w:rsidR="00A113E7" w:rsidRDefault="00A113E7" w:rsidP="00DB681C">
      <w:pPr>
        <w:spacing w:after="0" w:line="240" w:lineRule="auto"/>
        <w:jc w:val="center"/>
        <w:rPr>
          <w:rFonts w:ascii="Times New Roman" w:hAnsi="Times New Roman" w:cs="Times New Roman"/>
          <w:b/>
          <w:sz w:val="24"/>
          <w:szCs w:val="24"/>
        </w:rPr>
      </w:pPr>
    </w:p>
    <w:p w14:paraId="1575B01C" w14:textId="77777777" w:rsidR="005B7841" w:rsidRDefault="005B7841" w:rsidP="00DB681C">
      <w:pPr>
        <w:spacing w:after="0" w:line="240" w:lineRule="auto"/>
        <w:jc w:val="center"/>
        <w:rPr>
          <w:rFonts w:ascii="Segoe UI" w:hAnsi="Segoe UI" w:cs="Segoe UI"/>
          <w:b/>
          <w:sz w:val="32"/>
          <w:szCs w:val="32"/>
        </w:rPr>
      </w:pPr>
    </w:p>
    <w:p w14:paraId="5EF1DE30" w14:textId="77777777" w:rsidR="00DB681C" w:rsidRPr="005B7841" w:rsidRDefault="005B7841" w:rsidP="00DB681C">
      <w:pPr>
        <w:spacing w:after="0" w:line="240" w:lineRule="auto"/>
        <w:jc w:val="center"/>
        <w:rPr>
          <w:rFonts w:ascii="Segoe UI" w:hAnsi="Segoe UI" w:cs="Segoe UI"/>
          <w:b/>
          <w:sz w:val="32"/>
          <w:szCs w:val="32"/>
        </w:rPr>
      </w:pPr>
      <w:r w:rsidRPr="005B7841">
        <w:rPr>
          <w:rFonts w:ascii="Segoe UI" w:hAnsi="Segoe UI" w:cs="Segoe UI"/>
          <w:b/>
          <w:sz w:val="32"/>
          <w:szCs w:val="32"/>
        </w:rPr>
        <w:t>ABSTRAK</w:t>
      </w:r>
    </w:p>
    <w:p w14:paraId="7FE5C43B" w14:textId="77777777" w:rsidR="004C5331" w:rsidRPr="00A113E7" w:rsidRDefault="004C5331" w:rsidP="00DB681C">
      <w:pPr>
        <w:spacing w:after="0" w:line="240" w:lineRule="auto"/>
        <w:jc w:val="center"/>
        <w:rPr>
          <w:rFonts w:ascii="Times New Roman" w:hAnsi="Times New Roman" w:cs="Times New Roman"/>
          <w:b/>
          <w:sz w:val="24"/>
          <w:szCs w:val="24"/>
        </w:rPr>
      </w:pPr>
    </w:p>
    <w:p w14:paraId="2CA601BF" w14:textId="77777777" w:rsidR="007A0885" w:rsidRPr="005B7841" w:rsidRDefault="00C22071" w:rsidP="005B7841">
      <w:pPr>
        <w:spacing w:after="0" w:line="240" w:lineRule="auto"/>
        <w:jc w:val="both"/>
        <w:rPr>
          <w:rFonts w:ascii="Times New Roman" w:hAnsi="Times New Roman" w:cs="Times New Roman"/>
          <w:lang w:val="nb-NO"/>
        </w:rPr>
      </w:pPr>
      <w:r w:rsidRPr="004C5331">
        <w:rPr>
          <w:rFonts w:ascii="Times New Roman" w:hAnsi="Times New Roman" w:cs="Times New Roman"/>
        </w:rPr>
        <w:t xml:space="preserve">Sistem religi terdiri dari </w:t>
      </w:r>
      <w:r w:rsidR="00DB681C" w:rsidRPr="004C5331">
        <w:rPr>
          <w:rFonts w:ascii="Times New Roman" w:hAnsi="Times New Roman" w:cs="Times New Roman"/>
          <w:lang w:val="it-IT"/>
        </w:rPr>
        <w:t xml:space="preserve">lima komponen, yaitu: (1) </w:t>
      </w:r>
      <w:r w:rsidRPr="004C5331">
        <w:rPr>
          <w:rFonts w:ascii="Times New Roman" w:hAnsi="Times New Roman" w:cs="Times New Roman"/>
          <w:lang w:val="it-IT"/>
        </w:rPr>
        <w:t>e</w:t>
      </w:r>
      <w:r w:rsidR="00DB681C" w:rsidRPr="004C5331">
        <w:rPr>
          <w:rFonts w:ascii="Times New Roman" w:hAnsi="Times New Roman" w:cs="Times New Roman"/>
          <w:lang w:val="it-IT"/>
        </w:rPr>
        <w:t>mosi keagamaan (2)</w:t>
      </w:r>
      <w:r w:rsidR="00DB681C" w:rsidRPr="004C5331">
        <w:rPr>
          <w:rFonts w:ascii="Times New Roman" w:hAnsi="Times New Roman" w:cs="Times New Roman"/>
          <w:i/>
          <w:lang w:val="it-IT"/>
        </w:rPr>
        <w:t xml:space="preserve"> </w:t>
      </w:r>
      <w:r w:rsidRPr="004C5331">
        <w:rPr>
          <w:rFonts w:ascii="Times New Roman" w:hAnsi="Times New Roman" w:cs="Times New Roman"/>
          <w:lang w:val="it-IT"/>
        </w:rPr>
        <w:t>s</w:t>
      </w:r>
      <w:r w:rsidR="00DB681C" w:rsidRPr="004C5331">
        <w:rPr>
          <w:rFonts w:ascii="Times New Roman" w:hAnsi="Times New Roman" w:cs="Times New Roman"/>
          <w:lang w:val="it-IT"/>
        </w:rPr>
        <w:t xml:space="preserve">istem keyakinan </w:t>
      </w:r>
      <w:r w:rsidRPr="004C5331">
        <w:rPr>
          <w:rFonts w:ascii="Times New Roman" w:hAnsi="Times New Roman" w:cs="Times New Roman"/>
          <w:lang w:val="it-IT"/>
        </w:rPr>
        <w:t xml:space="preserve">terhadap Tuhan Yang Maha Esa, </w:t>
      </w:r>
      <w:r w:rsidR="00DB681C" w:rsidRPr="004C5331">
        <w:rPr>
          <w:rFonts w:ascii="Times New Roman" w:hAnsi="Times New Roman" w:cs="Times New Roman"/>
          <w:lang w:val="it-IT"/>
        </w:rPr>
        <w:t xml:space="preserve">(3) Sistem ritus dan upacara </w:t>
      </w:r>
      <w:r w:rsidRPr="004C5331">
        <w:rPr>
          <w:rFonts w:ascii="Times New Roman" w:hAnsi="Times New Roman" w:cs="Times New Roman"/>
          <w:lang w:val="it-IT"/>
        </w:rPr>
        <w:t xml:space="preserve">merupakan sistekm komunikasi antara manusia dengan Tuhannya, </w:t>
      </w:r>
      <w:r w:rsidR="00DB681C" w:rsidRPr="004C5331">
        <w:rPr>
          <w:rFonts w:ascii="Times New Roman" w:hAnsi="Times New Roman" w:cs="Times New Roman"/>
          <w:lang w:val="it-IT"/>
        </w:rPr>
        <w:t xml:space="preserve">(4) </w:t>
      </w:r>
      <w:r w:rsidRPr="004C5331">
        <w:rPr>
          <w:rFonts w:ascii="Times New Roman" w:hAnsi="Times New Roman" w:cs="Times New Roman"/>
          <w:lang w:val="it-IT"/>
        </w:rPr>
        <w:t>K</w:t>
      </w:r>
      <w:r w:rsidR="00DB681C" w:rsidRPr="004C5331">
        <w:rPr>
          <w:rFonts w:ascii="Times New Roman" w:hAnsi="Times New Roman" w:cs="Times New Roman"/>
          <w:lang w:val="it-IT"/>
        </w:rPr>
        <w:t xml:space="preserve">esatuan sosial yang </w:t>
      </w:r>
      <w:r w:rsidRPr="004C5331">
        <w:rPr>
          <w:rFonts w:ascii="Times New Roman" w:hAnsi="Times New Roman" w:cs="Times New Roman"/>
          <w:lang w:val="it-IT"/>
        </w:rPr>
        <w:t>satuan komunikasi,</w:t>
      </w:r>
      <w:r w:rsidR="00DB681C" w:rsidRPr="004C5331">
        <w:rPr>
          <w:rFonts w:ascii="Times New Roman" w:hAnsi="Times New Roman" w:cs="Times New Roman"/>
          <w:lang w:val="it-IT"/>
        </w:rPr>
        <w:t xml:space="preserve"> (5) </w:t>
      </w:r>
      <w:r w:rsidRPr="004C5331">
        <w:rPr>
          <w:rFonts w:ascii="Times New Roman" w:hAnsi="Times New Roman" w:cs="Times New Roman"/>
          <w:lang w:val="it-IT"/>
        </w:rPr>
        <w:t>sarana prasarana peribadatan.</w:t>
      </w:r>
      <w:r w:rsidR="00DB681C" w:rsidRPr="004C5331">
        <w:rPr>
          <w:rFonts w:ascii="Times New Roman" w:hAnsi="Times New Roman" w:cs="Times New Roman"/>
          <w:lang w:val="nb-NO"/>
        </w:rPr>
        <w:t>Kelima komponen tersebut terjalin sangat erat satu dengan yang lain menjadi suatu sistem yang terintegrasi secara bulat. Emosi keagamaan merupakan suatu getaran yang menggerakan jiwa manusia</w:t>
      </w:r>
      <w:r w:rsidR="00F67223" w:rsidRPr="004C5331">
        <w:rPr>
          <w:rFonts w:ascii="Times New Roman" w:hAnsi="Times New Roman" w:cs="Times New Roman"/>
          <w:lang w:val="nb-NO"/>
        </w:rPr>
        <w:t>, e</w:t>
      </w:r>
      <w:r w:rsidR="00DB681C" w:rsidRPr="004C5331">
        <w:rPr>
          <w:rFonts w:ascii="Times New Roman" w:hAnsi="Times New Roman" w:cs="Times New Roman"/>
          <w:lang w:val="nb-NO"/>
        </w:rPr>
        <w:t xml:space="preserve">mosi keagamaan dapat dirasakan oleh setiap orang. </w:t>
      </w:r>
      <w:r w:rsidR="00F67223" w:rsidRPr="004C5331">
        <w:rPr>
          <w:rFonts w:ascii="Times New Roman" w:hAnsi="Times New Roman" w:cs="Times New Roman"/>
          <w:lang w:val="nb-NO"/>
        </w:rPr>
        <w:t>Hal tersebut tampak dalam tindakan ibadah, berdo’a yang dibungkus oleh aspek cultur dan budaya yang ada.</w:t>
      </w:r>
      <w:r w:rsidR="005B7841">
        <w:rPr>
          <w:rFonts w:ascii="Times New Roman" w:hAnsi="Times New Roman" w:cs="Times New Roman"/>
          <w:lang w:val="nb-NO"/>
        </w:rPr>
        <w:t xml:space="preserve"> </w:t>
      </w:r>
      <w:r w:rsidR="00F67223" w:rsidRPr="004C5331">
        <w:rPr>
          <w:rFonts w:ascii="Times New Roman" w:hAnsi="Times New Roman" w:cs="Times New Roman"/>
        </w:rPr>
        <w:t>Permasalahan dalam penelitian ini adalah bagaimana masyarakat dan sistem religi dalam perspektif globalisasi di daerah lereng gunung Kelud Kabupaten Kediri. Adapun penelitian ini bertujuan untuk mendeskripsikan masyarakat dan sistem religi dalam perspektif globalisasi daerah lereng Gunung Kelud  Kabupaten Kediri. Adapun pendekatan penelitian dengan pendekatan kualitatif, dan teknik penentuan informan dengan teknik purposive. Pengumpulan data dilakukan dengan teknik observasi partisipasi, wawancara dan dokumentasi sebagai pengumpulan data pendukung. Setelah data terkumpul kemudian dilakukan uji keabsahan data melalui triangulasi data, yang kemudian dilakukan analisis interaktif dari Milles dan Huberman</w:t>
      </w:r>
      <w:r w:rsidR="007A0885" w:rsidRPr="004C5331">
        <w:rPr>
          <w:rFonts w:ascii="Times New Roman" w:hAnsi="Times New Roman" w:cs="Times New Roman"/>
        </w:rPr>
        <w:t>.</w:t>
      </w:r>
      <w:r w:rsidR="005B7841">
        <w:rPr>
          <w:rFonts w:ascii="Times New Roman" w:hAnsi="Times New Roman" w:cs="Times New Roman"/>
        </w:rPr>
        <w:t xml:space="preserve"> </w:t>
      </w:r>
      <w:r w:rsidR="007A0885" w:rsidRPr="004C5331">
        <w:rPr>
          <w:rFonts w:ascii="Times New Roman" w:hAnsi="Times New Roman" w:cs="Times New Roman"/>
        </w:rPr>
        <w:t xml:space="preserve">Setelah melalui pengumpulan data, uji keabsahan data, dan analisis interaktif yang dilakukan kemudian dihasilkan hasil penelitian sebagai berikut : Kemajuan teknologi, khususnya teknologi komunikasi telah banyak merubah minimal tergesernya nilai-nilai, norma dan adat istiadat lokal menjadi mengglobal. Banyak perilaku sosial yang juga ikut berubah sebagai dampak dari kemajuan teknologi. Banyak kegiatan keagamaan yang juga dipengaruhi oleh teknologi tersebut, misalnya kitab suci Alqur’an atau kitab agama lain, ataupun ajaran lain yang dapat direkam dalam memori teknologiu komunikasi tersebut. Demikian juga dengan aktivitas keagamaan lain yang terpengaruh oleh keberadaan teknologi tersebut. Kebiasaan hidup sehari-hari masyarakat tidak bisa lepas dari mass media komunikasi (Handphone). </w:t>
      </w:r>
    </w:p>
    <w:p w14:paraId="779DCF08" w14:textId="77777777" w:rsidR="00CD6AFB" w:rsidRDefault="00CD6AFB" w:rsidP="007A0885">
      <w:pPr>
        <w:spacing w:after="0" w:line="240" w:lineRule="auto"/>
        <w:jc w:val="both"/>
        <w:rPr>
          <w:rFonts w:ascii="Times New Roman" w:hAnsi="Times New Roman" w:cs="Times New Roman"/>
          <w:sz w:val="24"/>
          <w:szCs w:val="24"/>
        </w:rPr>
      </w:pPr>
    </w:p>
    <w:p w14:paraId="7C1C4D27" w14:textId="77777777" w:rsidR="007A0885" w:rsidRPr="005B7841" w:rsidRDefault="007A0885" w:rsidP="007A0885">
      <w:pPr>
        <w:spacing w:after="0" w:line="240" w:lineRule="auto"/>
        <w:jc w:val="both"/>
        <w:rPr>
          <w:rFonts w:ascii="Times New Roman" w:hAnsi="Times New Roman" w:cs="Times New Roman"/>
          <w:b/>
          <w:bCs/>
          <w:sz w:val="24"/>
          <w:szCs w:val="24"/>
        </w:rPr>
      </w:pPr>
      <w:r w:rsidRPr="005B7841">
        <w:rPr>
          <w:rFonts w:ascii="Times New Roman" w:hAnsi="Times New Roman" w:cs="Times New Roman"/>
          <w:b/>
          <w:bCs/>
          <w:sz w:val="24"/>
          <w:szCs w:val="24"/>
        </w:rPr>
        <w:t>Kata Kunci : Masyarakat, Sistem Religi dan Globalisasi.</w:t>
      </w:r>
    </w:p>
    <w:p w14:paraId="64C8DD0F" w14:textId="77777777" w:rsidR="005B7841" w:rsidRPr="00D55302" w:rsidRDefault="005B7841" w:rsidP="005B7841">
      <w:pPr>
        <w:tabs>
          <w:tab w:val="left" w:pos="5883"/>
        </w:tabs>
        <w:spacing w:after="0" w:line="240" w:lineRule="auto"/>
        <w:jc w:val="center"/>
        <w:rPr>
          <w:rFonts w:ascii="Segoe UI" w:hAnsi="Segoe UI" w:cs="Segoe UI"/>
          <w:b/>
          <w:bCs/>
          <w:sz w:val="36"/>
          <w:szCs w:val="36"/>
        </w:rPr>
      </w:pPr>
      <w:r w:rsidRPr="00D55302">
        <w:rPr>
          <w:rFonts w:ascii="Segoe UI" w:hAnsi="Segoe UI" w:cs="Segoe UI"/>
          <w:b/>
          <w:bCs/>
          <w:sz w:val="32"/>
          <w:szCs w:val="32"/>
        </w:rPr>
        <w:lastRenderedPageBreak/>
        <w:t>PENDAHULUAN</w:t>
      </w:r>
    </w:p>
    <w:p w14:paraId="08D56716" w14:textId="77777777" w:rsidR="005B7841" w:rsidRDefault="005B7841" w:rsidP="005B7841">
      <w:pPr>
        <w:tabs>
          <w:tab w:val="left" w:pos="5883"/>
        </w:tabs>
        <w:spacing w:after="0" w:line="360" w:lineRule="auto"/>
        <w:jc w:val="both"/>
        <w:rPr>
          <w:rFonts w:ascii="Times New Roman" w:hAnsi="Times New Roman" w:cs="Times New Roman"/>
          <w:sz w:val="24"/>
          <w:szCs w:val="24"/>
        </w:rPr>
      </w:pPr>
    </w:p>
    <w:p w14:paraId="7DE07A46" w14:textId="77777777" w:rsidR="006574F8" w:rsidRDefault="00B33830" w:rsidP="005B7841">
      <w:pPr>
        <w:tabs>
          <w:tab w:val="left" w:pos="5883"/>
        </w:tabs>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Manusia terus tumbuh dan berkembang, pertumbuhan tersebut dibarengi dengan pertumbuhan peradaban dan budaya, dari zaman ke zaman dari masa ke masa. </w:t>
      </w:r>
      <w:r w:rsidR="00FE786B">
        <w:rPr>
          <w:rFonts w:ascii="Times New Roman" w:hAnsi="Times New Roman" w:cs="Times New Roman"/>
          <w:sz w:val="24"/>
          <w:szCs w:val="24"/>
        </w:rPr>
        <w:t xml:space="preserve">Berbagai penemuan teknologi silih berganti, mulai dari pembuatan kapal pertama </w:t>
      </w:r>
      <w:r w:rsidR="00940031">
        <w:rPr>
          <w:rFonts w:ascii="Times New Roman" w:hAnsi="Times New Roman" w:cs="Times New Roman"/>
          <w:sz w:val="24"/>
          <w:szCs w:val="24"/>
        </w:rPr>
        <w:t xml:space="preserve">oleh Nabi Nuh, disusul dengan huruf paku, </w:t>
      </w:r>
      <w:r w:rsidR="009D2EB9">
        <w:rPr>
          <w:rFonts w:ascii="Times New Roman" w:hAnsi="Times New Roman" w:cs="Times New Roman"/>
          <w:sz w:val="24"/>
          <w:szCs w:val="24"/>
        </w:rPr>
        <w:t xml:space="preserve">zaman perunggu, </w:t>
      </w:r>
      <w:r w:rsidR="00940031">
        <w:rPr>
          <w:rFonts w:ascii="Times New Roman" w:hAnsi="Times New Roman" w:cs="Times New Roman"/>
          <w:sz w:val="24"/>
          <w:szCs w:val="24"/>
        </w:rPr>
        <w:t xml:space="preserve">revolusi industri, listrik dan terus berkembang sampai di era sekarang ini. </w:t>
      </w:r>
      <w:r w:rsidR="006574F8">
        <w:rPr>
          <w:rFonts w:ascii="Times New Roman" w:hAnsi="Times New Roman" w:cs="Times New Roman"/>
          <w:sz w:val="24"/>
          <w:szCs w:val="24"/>
        </w:rPr>
        <w:t xml:space="preserve">Dulu orang bermimpi untuk bisa terbang apalagi sampai ke bulan namun di tahun 70 an bukan hal baru lagi untuk bisa sampai ke bulan. Dulu serasa tidak mungkin untuk bisa menonton suatu kejadian misalnya sepak bola pada waktu yang bersamaan, namun dewasa ini sudah bukan hal baru lagi untuk bisa menonton sepak bola </w:t>
      </w:r>
      <w:r w:rsidR="005710BB">
        <w:rPr>
          <w:rFonts w:ascii="Times New Roman" w:hAnsi="Times New Roman" w:cs="Times New Roman"/>
          <w:sz w:val="24"/>
          <w:szCs w:val="24"/>
        </w:rPr>
        <w:t xml:space="preserve">di belahan dunia lain. </w:t>
      </w:r>
    </w:p>
    <w:p w14:paraId="27BFD3FB" w14:textId="77777777" w:rsidR="002C4074" w:rsidRDefault="006574F8" w:rsidP="005B7841">
      <w:pPr>
        <w:tabs>
          <w:tab w:val="left" w:pos="5883"/>
        </w:tabs>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Melalui kemajuan teknologi dulu yang tidak mungkin sekarang terjadi, dulu terasa mimpi sekarang menjadi kenyataan, kemarin laki-laki satu minggu kemudian sudah berubah jadi perempuan </w:t>
      </w:r>
      <w:r w:rsidR="000A53B6">
        <w:rPr>
          <w:rFonts w:ascii="Times New Roman" w:hAnsi="Times New Roman" w:cs="Times New Roman"/>
          <w:sz w:val="24"/>
          <w:szCs w:val="24"/>
        </w:rPr>
        <w:t xml:space="preserve">(operasi jender) </w:t>
      </w:r>
      <w:r>
        <w:rPr>
          <w:rFonts w:ascii="Times New Roman" w:hAnsi="Times New Roman" w:cs="Times New Roman"/>
          <w:sz w:val="24"/>
          <w:szCs w:val="24"/>
        </w:rPr>
        <w:t xml:space="preserve">dan masih banyak lagi berbagai kejadian yang fenomenal yang merupakan gambaran kecanggihan teknologi. </w:t>
      </w:r>
      <w:r w:rsidR="005710BB">
        <w:rPr>
          <w:rFonts w:ascii="Times New Roman" w:hAnsi="Times New Roman" w:cs="Times New Roman"/>
          <w:sz w:val="24"/>
          <w:szCs w:val="24"/>
        </w:rPr>
        <w:t xml:space="preserve">Perubahan yang terjadi pada sisi bangunan atau tempat tinggal, fasilitas perkantoran sangat jelas terjadi. Perubahan bentuk dan ornamen bangunan menggambarkan kehidupan dan peradaban yang terjadi pada masa itu. Tidak hanya pada sektor bangunan </w:t>
      </w:r>
      <w:r w:rsidR="002C4074">
        <w:rPr>
          <w:rFonts w:ascii="Times New Roman" w:hAnsi="Times New Roman" w:cs="Times New Roman"/>
          <w:sz w:val="24"/>
          <w:szCs w:val="24"/>
        </w:rPr>
        <w:t>r</w:t>
      </w:r>
      <w:r w:rsidR="005710BB">
        <w:rPr>
          <w:rFonts w:ascii="Times New Roman" w:hAnsi="Times New Roman" w:cs="Times New Roman"/>
          <w:sz w:val="24"/>
          <w:szCs w:val="24"/>
        </w:rPr>
        <w:t>umah</w:t>
      </w:r>
      <w:r w:rsidR="002C4074">
        <w:rPr>
          <w:rFonts w:ascii="Times New Roman" w:hAnsi="Times New Roman" w:cs="Times New Roman"/>
          <w:sz w:val="24"/>
          <w:szCs w:val="24"/>
        </w:rPr>
        <w:t xml:space="preserve">, gedung perkantoran dan berbagai fasilitas kehdiupan pada masa itu, namun bentuk nisan pada makam, bentuk makam juga ikut mengalami berbagai perubahan. </w:t>
      </w:r>
    </w:p>
    <w:p w14:paraId="0534041A" w14:textId="77777777" w:rsidR="0038726A" w:rsidRDefault="002C4074" w:rsidP="005B7841">
      <w:pPr>
        <w:tabs>
          <w:tab w:val="left" w:pos="5883"/>
        </w:tabs>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Bentuk gambaran peradaban masa lalu juga bisa dikaji dari sudut pekerjaan yang ada pada kehidupan masa itu. Dimulai dari sektor pertanian, pertanian merupakan salah satu gambaran jenis pekerjaan yang sederhana. Pekerjaan tersebut diawali dari membuka hutan (bisa menebang, membakar dan dilanjutkan dengan menanam)</w:t>
      </w:r>
      <w:r w:rsidR="00C95D1A">
        <w:rPr>
          <w:rFonts w:ascii="Times New Roman" w:hAnsi="Times New Roman" w:cs="Times New Roman"/>
          <w:sz w:val="24"/>
          <w:szCs w:val="24"/>
        </w:rPr>
        <w:t>, tanpa harus mengola lahan. Namun dalam perkembangannya kemudia dilakukan pengolahan lahan, (pengolahan lahanpun pada awalnya dilakukan dengan cangkul</w:t>
      </w:r>
      <w:r w:rsidR="0038726A">
        <w:rPr>
          <w:rFonts w:ascii="Times New Roman" w:hAnsi="Times New Roman" w:cs="Times New Roman"/>
          <w:sz w:val="24"/>
          <w:szCs w:val="24"/>
        </w:rPr>
        <w:t xml:space="preserve"> dan menggunakan tenaga manusia). Kemudia dalam pengolahan lahanpun berkembangan dengan bantuan hewan </w:t>
      </w:r>
      <w:r w:rsidR="00C95D1A">
        <w:rPr>
          <w:rFonts w:ascii="Times New Roman" w:hAnsi="Times New Roman" w:cs="Times New Roman"/>
          <w:sz w:val="24"/>
          <w:szCs w:val="24"/>
        </w:rPr>
        <w:t xml:space="preserve"> </w:t>
      </w:r>
      <w:r w:rsidR="0038726A">
        <w:rPr>
          <w:rFonts w:ascii="Times New Roman" w:hAnsi="Times New Roman" w:cs="Times New Roman"/>
          <w:sz w:val="24"/>
          <w:szCs w:val="24"/>
        </w:rPr>
        <w:t xml:space="preserve"> (kerbau, sapi atau kuda), kemudian seiring dengan perkembangan teknologi dewasa ini pengolahan </w:t>
      </w:r>
      <w:r w:rsidR="0038726A">
        <w:rPr>
          <w:rFonts w:ascii="Times New Roman" w:hAnsi="Times New Roman" w:cs="Times New Roman"/>
          <w:sz w:val="24"/>
          <w:szCs w:val="24"/>
        </w:rPr>
        <w:lastRenderedPageBreak/>
        <w:t>lahan dewasa ini sudah menggunakan teknologi modern yaitu traktor dan yang sejenisnya. Bahkan traktor tidak hanya dimanfaatkan untuk pengolahan lahan namun juga bisa dimanfaatkan untuk menanam seperti yang terjadi pada mekanisasi tanaman tebu.</w:t>
      </w:r>
    </w:p>
    <w:p w14:paraId="378E0A99" w14:textId="77777777" w:rsidR="00F66845" w:rsidRDefault="0038726A" w:rsidP="005B7841">
      <w:pPr>
        <w:tabs>
          <w:tab w:val="left" w:pos="5883"/>
        </w:tabs>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Berbagai perubahan yang terjadi pada aspek pekerjaan tersebut sebagai bentuk pengaruh langsung kemajuan teknologi juga melanda pada nelayan laut. Pada zaman dulu nelayan laut hanya bisa melaut dini hari berangkat sore hari pulang. Namun dengan kemajuan teknologi bisa menciptakan kapal yang didalamnya juga terdapat berbagai peralatan industri pengolahan ikan</w:t>
      </w:r>
      <w:r w:rsidR="00121BEA">
        <w:rPr>
          <w:rFonts w:ascii="Times New Roman" w:hAnsi="Times New Roman" w:cs="Times New Roman"/>
          <w:sz w:val="24"/>
          <w:szCs w:val="24"/>
        </w:rPr>
        <w:t xml:space="preserve">, sehingga perolehan ikan laut tersebut keluar dari kapal sudah berupa hasil industri pengolahan ikan sampai dengan yang bernuansa obat-obatan ataupun vitamin. </w:t>
      </w:r>
      <w:r w:rsidR="00F66845">
        <w:rPr>
          <w:rFonts w:ascii="Times New Roman" w:hAnsi="Times New Roman" w:cs="Times New Roman"/>
          <w:sz w:val="24"/>
          <w:szCs w:val="24"/>
        </w:rPr>
        <w:t>Akibatnya kapal nelayan tersebut sampai  berbulan-bulan berlayar di laut tidak jadi masalah, mereka merapat pada saat memberikan atau mengantar hasil pengolahan ikan.</w:t>
      </w:r>
    </w:p>
    <w:p w14:paraId="5F396F6A" w14:textId="77777777" w:rsidR="00F66845" w:rsidRDefault="00F66845" w:rsidP="005B7841">
      <w:pPr>
        <w:tabs>
          <w:tab w:val="left" w:pos="5883"/>
        </w:tabs>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Berbagai perubahan sosial yang terjadi pada masyarakat sebagai bentuk pengaruh kemajuan teknologi secara perlahan namun pasti telah terjadi bertahun-tahun dan berabad-abad, sejak zama kenabian sampai sekarang ini, perubahan tersebut terus berlanjut. Perubahan tersebut melanda tidak hanya pada sektor pekerjaan saja, namun juga pada aspek interaksi sosial, norma adat yang ada pada kelompok-kelompok komunitas tersebut. Kehidupan manusia dimanapun berada, suku apapun, agama atau kepercayaan apapun selalu memiliki nilai-nilai sosial, adat budaya yang dijunjung tinggi oleh masyarakat tersebut</w:t>
      </w:r>
      <w:r w:rsidR="004F7A95">
        <w:rPr>
          <w:rFonts w:ascii="Times New Roman" w:hAnsi="Times New Roman" w:cs="Times New Roman"/>
          <w:sz w:val="24"/>
          <w:szCs w:val="24"/>
        </w:rPr>
        <w:t xml:space="preserve"> </w:t>
      </w:r>
      <w:r w:rsidR="004F7A95">
        <w:rPr>
          <w:rFonts w:ascii="Times New Roman" w:hAnsi="Times New Roman" w:cs="Times New Roman"/>
          <w:sz w:val="24"/>
          <w:szCs w:val="24"/>
        </w:rPr>
        <w:fldChar w:fldCharType="begin" w:fldLock="1"/>
      </w:r>
      <w:r w:rsidR="004F7A95">
        <w:rPr>
          <w:rFonts w:ascii="Times New Roman" w:hAnsi="Times New Roman" w:cs="Times New Roman"/>
          <w:sz w:val="24"/>
          <w:szCs w:val="24"/>
        </w:rPr>
        <w:instrText>ADDIN CSL_CITATION {"citationItems":[{"id":"ITEM-1","itemData":{"author":[{"dropping-particle":"","family":"Hanum","given":"Fauziah","non-dropping-particle":"","parse-names":false,"suffix":""}],"container-title":"Mediasosian","id":"ITEM-1","issue":"2","issued":{"date-parts":[["2019"]]},"title":"Analisis Pelaksanaan Peraturan Walikota No.40 Th. 2014 Tentang Pedoman Program Fasilitasi Pemberdayaan Masyarakat di Kecamatan Mojoroto Kota Kediri","type":"article-journal","volume":"Vol. 3"},"uris":["http://www.mendeley.com/documents/?uuid=df02d295-4cb6-4fba-9d45-8d5d491e1719"]}],"mendeley":{"formattedCitation":"(Hanum, 2019)","plainTextFormattedCitation":"(Hanum, 2019)","previouslyFormattedCitation":"(Hanum, 2019)"},"properties":{"noteIndex":0},"schema":"https://github.com/citation-style-language/schema/raw/master/csl-citation.json"}</w:instrText>
      </w:r>
      <w:r w:rsidR="004F7A95">
        <w:rPr>
          <w:rFonts w:ascii="Times New Roman" w:hAnsi="Times New Roman" w:cs="Times New Roman"/>
          <w:sz w:val="24"/>
          <w:szCs w:val="24"/>
        </w:rPr>
        <w:fldChar w:fldCharType="separate"/>
      </w:r>
      <w:r w:rsidR="004F7A95" w:rsidRPr="004F7A95">
        <w:rPr>
          <w:rFonts w:ascii="Times New Roman" w:hAnsi="Times New Roman" w:cs="Times New Roman"/>
          <w:noProof/>
          <w:sz w:val="24"/>
          <w:szCs w:val="24"/>
        </w:rPr>
        <w:t>(Hanum, 2019)</w:t>
      </w:r>
      <w:r w:rsidR="004F7A95">
        <w:rPr>
          <w:rFonts w:ascii="Times New Roman" w:hAnsi="Times New Roman" w:cs="Times New Roman"/>
          <w:sz w:val="24"/>
          <w:szCs w:val="24"/>
        </w:rPr>
        <w:fldChar w:fldCharType="end"/>
      </w:r>
      <w:r>
        <w:rPr>
          <w:rFonts w:ascii="Times New Roman" w:hAnsi="Times New Roman" w:cs="Times New Roman"/>
          <w:sz w:val="24"/>
          <w:szCs w:val="24"/>
        </w:rPr>
        <w:t xml:space="preserve">. Namun hampir bisa dipastikan tidak satupun dari mereka yang dapat melindungi atau menghindari kemajuan teknologi yang berdampak pada arus globalisasi. </w:t>
      </w:r>
    </w:p>
    <w:p w14:paraId="39741B90" w14:textId="77777777" w:rsidR="00520754" w:rsidRDefault="00F66845" w:rsidP="005B7841">
      <w:pPr>
        <w:tabs>
          <w:tab w:val="left" w:pos="5883"/>
        </w:tabs>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Masyarakat lereng gunung Kelud sudah tentu memiliki adat budaya dan nilai-nilai atau norma yang dipatuhi oleh warganya. Sebagai bentuk perwujudan rasa hormat tersebut diwujudkan dari adanya upacara-upacara sesaji dan upacara-upacara lain di daerah tersebut yang bertujuan agar Gunung Kelud tersebut tidak membuat kerusakan lingkungan sekitar yang memang selama ini dimanfaatkan untuk pertanian dan kepentingan wisata.</w:t>
      </w:r>
      <w:r w:rsidR="00520754">
        <w:rPr>
          <w:rFonts w:ascii="Times New Roman" w:hAnsi="Times New Roman" w:cs="Times New Roman"/>
          <w:sz w:val="24"/>
          <w:szCs w:val="24"/>
        </w:rPr>
        <w:t xml:space="preserve"> Lereng barat Gunung Kelud memiliki lahan yang subur disamping berudara sejuk juga memiliki berbagai panorma yang </w:t>
      </w:r>
      <w:r w:rsidR="00520754">
        <w:rPr>
          <w:rFonts w:ascii="Times New Roman" w:hAnsi="Times New Roman" w:cs="Times New Roman"/>
          <w:sz w:val="24"/>
          <w:szCs w:val="24"/>
        </w:rPr>
        <w:lastRenderedPageBreak/>
        <w:t>cukup indah sebagai daerah wisata gunung, ditunjang lagi dengan daerah sudah terjangkau oleh jalan darat baik kendaran pribadi maupun kendaraan ukuran besar (Bus), dfisam[ping pula didukung oleh teknologi komunikasi, deretan objek wisata dan kuliner lokal yang dapat memanjakan lidah para pengunjung.</w:t>
      </w:r>
    </w:p>
    <w:p w14:paraId="365225ED" w14:textId="77777777" w:rsidR="00025193" w:rsidRDefault="00520754" w:rsidP="005B7841">
      <w:pPr>
        <w:tabs>
          <w:tab w:val="left" w:pos="5883"/>
        </w:tabs>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Walaupun demikian masyarakat setempat masih melakukan aktifitas seperti biasa, yaitu pertanian tanaman pangan disamping pertanian tanaman perdagangan, seperti tomat, cabe, kacang, ucet, jagung manius, terong dan lain sebagainya yang laku di pasaran lokal. Adapun tanaman buah yang mendominasi di daerah tersebut adalah nanas dan alpokat serta durian lokal. Masyarakat juga masih beribadah menhnurut agama dan kepercayaan mereka sebagaimana biasanya. Perubahan mencolok yang terjadi adalah pada sistem komunikasi, sekarang ini hampir setiap orang penduduk desa di lereng barat Gunung </w:t>
      </w:r>
      <w:r w:rsidR="00AF21BE">
        <w:rPr>
          <w:rFonts w:ascii="Times New Roman" w:hAnsi="Times New Roman" w:cs="Times New Roman"/>
          <w:sz w:val="24"/>
          <w:szCs w:val="24"/>
        </w:rPr>
        <w:t>Kelud</w:t>
      </w:r>
      <w:r>
        <w:rPr>
          <w:rFonts w:ascii="Times New Roman" w:hAnsi="Times New Roman" w:cs="Times New Roman"/>
          <w:sz w:val="24"/>
          <w:szCs w:val="24"/>
        </w:rPr>
        <w:t xml:space="preserve"> berkomunikasi dengan memanfaatkan </w:t>
      </w:r>
      <w:r w:rsidRPr="00CD6AFB">
        <w:rPr>
          <w:rFonts w:ascii="Times New Roman" w:hAnsi="Times New Roman" w:cs="Times New Roman"/>
          <w:i/>
          <w:sz w:val="24"/>
          <w:szCs w:val="24"/>
        </w:rPr>
        <w:t>Handphone</w:t>
      </w:r>
      <w:r w:rsidR="004F7A95">
        <w:rPr>
          <w:rFonts w:ascii="Times New Roman" w:hAnsi="Times New Roman" w:cs="Times New Roman"/>
          <w:i/>
          <w:sz w:val="24"/>
          <w:szCs w:val="24"/>
        </w:rPr>
        <w:t xml:space="preserve"> </w:t>
      </w:r>
      <w:r w:rsidR="004F7A95">
        <w:rPr>
          <w:rFonts w:ascii="Times New Roman" w:hAnsi="Times New Roman" w:cs="Times New Roman"/>
          <w:i/>
          <w:sz w:val="24"/>
          <w:szCs w:val="24"/>
        </w:rPr>
        <w:fldChar w:fldCharType="begin" w:fldLock="1"/>
      </w:r>
      <w:r w:rsidR="004F7A95">
        <w:rPr>
          <w:rFonts w:ascii="Times New Roman" w:hAnsi="Times New Roman" w:cs="Times New Roman"/>
          <w:i/>
          <w:sz w:val="24"/>
          <w:szCs w:val="24"/>
        </w:rPr>
        <w:instrText>ADDIN CSL_CITATION {"citationItems":[{"id":"ITEM-1","itemData":{"author":[{"dropping-particle":"","family":"Dudi","given":"Josef","non-dropping-particle":"","parse-names":false,"suffix":""},{"dropping-particle":"","family":"Bramantyo","given":"Rizki Yudha","non-dropping-particle":"","parse-names":false,"suffix":""}],"container-title":"Mediasosian","id":"ITEM-1","issue":"2","issued":{"date-parts":[["2019"]]},"title":"Keluarga Sebagai Basis Kerukunan Umat Beragama Di Sei Gohong, Palangka Raya Kalimantan Tengah","type":"article-journal","volume":"Vol. 3"},"uris":["http://www.mendeley.com/documents/?uuid=b76dcb12-3586-427c-ab9b-8ebbcc7ca87d"]}],"mendeley":{"formattedCitation":"(Dudi &amp; Bramantyo, 2019)","plainTextFormattedCitation":"(Dudi &amp; Bramantyo, 2019)","previouslyFormattedCitation":"(Dudi &amp; Bramantyo, 2019)"},"properties":{"noteIndex":0},"schema":"https://github.com/citation-style-language/schema/raw/master/csl-citation.json"}</w:instrText>
      </w:r>
      <w:r w:rsidR="004F7A95">
        <w:rPr>
          <w:rFonts w:ascii="Times New Roman" w:hAnsi="Times New Roman" w:cs="Times New Roman"/>
          <w:i/>
          <w:sz w:val="24"/>
          <w:szCs w:val="24"/>
        </w:rPr>
        <w:fldChar w:fldCharType="separate"/>
      </w:r>
      <w:r w:rsidR="004F7A95" w:rsidRPr="004F7A95">
        <w:rPr>
          <w:rFonts w:ascii="Times New Roman" w:hAnsi="Times New Roman" w:cs="Times New Roman"/>
          <w:noProof/>
          <w:sz w:val="24"/>
          <w:szCs w:val="24"/>
        </w:rPr>
        <w:t>(Dudi &amp; Bramantyo, 2019)</w:t>
      </w:r>
      <w:r w:rsidR="004F7A95">
        <w:rPr>
          <w:rFonts w:ascii="Times New Roman" w:hAnsi="Times New Roman" w:cs="Times New Roman"/>
          <w:i/>
          <w:sz w:val="24"/>
          <w:szCs w:val="24"/>
        </w:rPr>
        <w:fldChar w:fldCharType="end"/>
      </w:r>
      <w:r>
        <w:rPr>
          <w:rFonts w:ascii="Times New Roman" w:hAnsi="Times New Roman" w:cs="Times New Roman"/>
          <w:sz w:val="24"/>
          <w:szCs w:val="24"/>
        </w:rPr>
        <w:t>. Hal tersebut tidak hanya untuk kepentingan keluarga atau sosial namun juga untuk kepentingan bisnis yaitu bisnis pertanian, disamping juga untuk kepentingan promosi wisata.</w:t>
      </w:r>
      <w:r w:rsidR="00025193">
        <w:rPr>
          <w:rFonts w:ascii="Times New Roman" w:hAnsi="Times New Roman" w:cs="Times New Roman"/>
          <w:sz w:val="24"/>
          <w:szCs w:val="24"/>
        </w:rPr>
        <w:t xml:space="preserve"> </w:t>
      </w:r>
    </w:p>
    <w:p w14:paraId="0885BAEF" w14:textId="77777777" w:rsidR="00DB681C" w:rsidRDefault="00025193" w:rsidP="005B7841">
      <w:pPr>
        <w:tabs>
          <w:tab w:val="left" w:pos="5883"/>
        </w:tabs>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Menyadari bahwa masyarakat lereng barat Gunung </w:t>
      </w:r>
      <w:r w:rsidR="00AF21BE">
        <w:rPr>
          <w:rFonts w:ascii="Times New Roman" w:hAnsi="Times New Roman" w:cs="Times New Roman"/>
          <w:sz w:val="24"/>
          <w:szCs w:val="24"/>
        </w:rPr>
        <w:t>Kelud</w:t>
      </w:r>
      <w:r>
        <w:rPr>
          <w:rFonts w:ascii="Times New Roman" w:hAnsi="Times New Roman" w:cs="Times New Roman"/>
          <w:sz w:val="24"/>
          <w:szCs w:val="24"/>
        </w:rPr>
        <w:t xml:space="preserve"> merupakan bagian dari masyarakat lain, yang tidak bisa lepas dari teknologi yang ada yang memang dirasakan manfaatnya, disisi lain mereka juga bagian dari masa lalu yang juga berusaha untuk tetap melestarikan peninggalan leluhur, maka masyarakat tersebut menjalani hidup ini ibarat seperti air mengalir. Perubahan-perubahan sosial yang terjadi dan sata menyolok adalah pemanfaatan teknologi komunikasi. Berbagai pengaruh luar mereka peroleh dari nonton televisi disamping dari internet, yutube yang diperoleh dari </w:t>
      </w:r>
      <w:r w:rsidRPr="00F86615">
        <w:rPr>
          <w:rFonts w:ascii="Times New Roman" w:hAnsi="Times New Roman" w:cs="Times New Roman"/>
          <w:i/>
          <w:sz w:val="24"/>
          <w:szCs w:val="24"/>
        </w:rPr>
        <w:t>handphone</w:t>
      </w:r>
      <w:r w:rsidR="004F7A95">
        <w:rPr>
          <w:rFonts w:ascii="Times New Roman" w:hAnsi="Times New Roman" w:cs="Times New Roman"/>
          <w:i/>
          <w:sz w:val="24"/>
          <w:szCs w:val="24"/>
        </w:rPr>
        <w:t xml:space="preserve"> </w:t>
      </w:r>
      <w:r w:rsidR="004F7A95">
        <w:rPr>
          <w:rFonts w:ascii="Times New Roman" w:hAnsi="Times New Roman" w:cs="Times New Roman"/>
          <w:i/>
          <w:sz w:val="24"/>
          <w:szCs w:val="24"/>
        </w:rPr>
        <w:fldChar w:fldCharType="begin" w:fldLock="1"/>
      </w:r>
      <w:r w:rsidR="004F7A95">
        <w:rPr>
          <w:rFonts w:ascii="Times New Roman" w:hAnsi="Times New Roman" w:cs="Times New Roman"/>
          <w:i/>
          <w:sz w:val="24"/>
          <w:szCs w:val="24"/>
        </w:rPr>
        <w:instrText>ADDIN CSL_CITATION {"citationItems":[{"id":"ITEM-1","itemData":{"author":[{"dropping-particle":"","family":"Karangora","given":"Maria","non-dropping-particle":"","parse-names":false,"suffix":""},{"dropping-particle":"","family":"Pudjiono","given":"Bambang","non-dropping-particle":"","parse-names":false,"suffix":""},{"dropping-particle":"","family":"Windradi","given":"Fitri","non-dropping-particle":"","parse-names":false,"suffix":""},{"dropping-particle":"","family":"Mafazi","given":"Agung","non-dropping-particle":"","parse-names":false,"suffix":""}],"container-title":"Transparansi Hukum","id":"ITEM-1","issue":"No 2","issued":{"date-parts":[["2019"]]},"page":"122-137","title":"Porstitusi Online Ditinjau Dari Perspektif Hukum Pidana","type":"article-journal","volume":"Vol 2"},"uris":["http://www.mendeley.com/documents/?uuid=bf5c38cf-6a32-4944-899b-cc76a795b739"]}],"mendeley":{"formattedCitation":"(Karangora et al., 2019)","plainTextFormattedCitation":"(Karangora et al., 2019)"},"properties":{"noteIndex":0},"schema":"https://github.com/citation-style-language/schema/raw/master/csl-citation.json"}</w:instrText>
      </w:r>
      <w:r w:rsidR="004F7A95">
        <w:rPr>
          <w:rFonts w:ascii="Times New Roman" w:hAnsi="Times New Roman" w:cs="Times New Roman"/>
          <w:i/>
          <w:sz w:val="24"/>
          <w:szCs w:val="24"/>
        </w:rPr>
        <w:fldChar w:fldCharType="separate"/>
      </w:r>
      <w:r w:rsidR="004F7A95" w:rsidRPr="004F7A95">
        <w:rPr>
          <w:rFonts w:ascii="Times New Roman" w:hAnsi="Times New Roman" w:cs="Times New Roman"/>
          <w:noProof/>
          <w:sz w:val="24"/>
          <w:szCs w:val="24"/>
        </w:rPr>
        <w:t>(Karangora et al., 2019)</w:t>
      </w:r>
      <w:r w:rsidR="004F7A95">
        <w:rPr>
          <w:rFonts w:ascii="Times New Roman" w:hAnsi="Times New Roman" w:cs="Times New Roman"/>
          <w:i/>
          <w:sz w:val="24"/>
          <w:szCs w:val="24"/>
        </w:rPr>
        <w:fldChar w:fldCharType="end"/>
      </w:r>
      <w:r>
        <w:rPr>
          <w:rFonts w:ascii="Times New Roman" w:hAnsi="Times New Roman" w:cs="Times New Roman"/>
          <w:sz w:val="24"/>
          <w:szCs w:val="24"/>
        </w:rPr>
        <w:t>. Kemudian permasalahannya adalah bagaimana sistem religi dan kondisi masyarakat yang ada bertemu dan berhadapa</w:t>
      </w:r>
      <w:r w:rsidR="00F86615">
        <w:rPr>
          <w:rFonts w:ascii="Times New Roman" w:hAnsi="Times New Roman" w:cs="Times New Roman"/>
          <w:sz w:val="24"/>
          <w:szCs w:val="24"/>
        </w:rPr>
        <w:t>n</w:t>
      </w:r>
      <w:r>
        <w:rPr>
          <w:rFonts w:ascii="Times New Roman" w:hAnsi="Times New Roman" w:cs="Times New Roman"/>
          <w:sz w:val="24"/>
          <w:szCs w:val="24"/>
        </w:rPr>
        <w:t xml:space="preserve"> dengan budaya globalisasi, fenomena-fenpomena apa yang terjadi kemudian sebagai akibat dari pertemuan tersebut ?  </w:t>
      </w:r>
      <w:r w:rsidR="00F66845">
        <w:rPr>
          <w:rFonts w:ascii="Times New Roman" w:hAnsi="Times New Roman" w:cs="Times New Roman"/>
          <w:sz w:val="24"/>
          <w:szCs w:val="24"/>
        </w:rPr>
        <w:t xml:space="preserve"> </w:t>
      </w:r>
      <w:r w:rsidR="00121BEA">
        <w:rPr>
          <w:rFonts w:ascii="Times New Roman" w:hAnsi="Times New Roman" w:cs="Times New Roman"/>
          <w:sz w:val="24"/>
          <w:szCs w:val="24"/>
        </w:rPr>
        <w:t xml:space="preserve"> </w:t>
      </w:r>
      <w:r w:rsidR="0038726A">
        <w:rPr>
          <w:rFonts w:ascii="Times New Roman" w:hAnsi="Times New Roman" w:cs="Times New Roman"/>
          <w:sz w:val="24"/>
          <w:szCs w:val="24"/>
        </w:rPr>
        <w:t xml:space="preserve">  </w:t>
      </w:r>
      <w:r w:rsidR="006574F8">
        <w:rPr>
          <w:rFonts w:ascii="Times New Roman" w:hAnsi="Times New Roman" w:cs="Times New Roman"/>
          <w:sz w:val="24"/>
          <w:szCs w:val="24"/>
        </w:rPr>
        <w:t xml:space="preserve">  </w:t>
      </w:r>
      <w:r w:rsidR="00940031">
        <w:rPr>
          <w:rFonts w:ascii="Times New Roman" w:hAnsi="Times New Roman" w:cs="Times New Roman"/>
          <w:sz w:val="24"/>
          <w:szCs w:val="24"/>
        </w:rPr>
        <w:t xml:space="preserve">  </w:t>
      </w:r>
      <w:r w:rsidR="00B33830">
        <w:rPr>
          <w:rFonts w:ascii="Times New Roman" w:hAnsi="Times New Roman" w:cs="Times New Roman"/>
          <w:sz w:val="24"/>
          <w:szCs w:val="24"/>
        </w:rPr>
        <w:t xml:space="preserve"> </w:t>
      </w:r>
    </w:p>
    <w:p w14:paraId="0D612165" w14:textId="77777777" w:rsidR="00DB681C" w:rsidRDefault="00DB681C" w:rsidP="005B7841">
      <w:pPr>
        <w:spacing w:after="0" w:line="240" w:lineRule="auto"/>
        <w:ind w:firstLine="426"/>
        <w:jc w:val="both"/>
        <w:rPr>
          <w:rFonts w:ascii="Times New Roman" w:hAnsi="Times New Roman" w:cs="Times New Roman"/>
          <w:sz w:val="24"/>
          <w:szCs w:val="24"/>
        </w:rPr>
      </w:pPr>
    </w:p>
    <w:p w14:paraId="624AC681" w14:textId="77777777" w:rsidR="00DB681C" w:rsidRPr="005B7841" w:rsidRDefault="00DB681C" w:rsidP="005B7841">
      <w:pPr>
        <w:pStyle w:val="ListParagraph"/>
        <w:numPr>
          <w:ilvl w:val="0"/>
          <w:numId w:val="7"/>
        </w:numPr>
        <w:spacing w:after="0" w:line="360" w:lineRule="auto"/>
        <w:ind w:left="426" w:hanging="426"/>
        <w:jc w:val="both"/>
        <w:rPr>
          <w:rFonts w:ascii="Times New Roman" w:hAnsi="Times New Roman" w:cs="Times New Roman"/>
          <w:b/>
          <w:bCs/>
          <w:sz w:val="24"/>
          <w:szCs w:val="24"/>
          <w:lang w:val="nb-NO"/>
        </w:rPr>
      </w:pPr>
      <w:r w:rsidRPr="005B7841">
        <w:rPr>
          <w:rFonts w:ascii="Times New Roman" w:hAnsi="Times New Roman" w:cs="Times New Roman"/>
          <w:b/>
          <w:bCs/>
          <w:sz w:val="24"/>
          <w:szCs w:val="24"/>
          <w:lang w:val="nb-NO"/>
        </w:rPr>
        <w:t>Sistem Religi</w:t>
      </w:r>
      <w:r w:rsidR="00AC670A" w:rsidRPr="005B7841">
        <w:rPr>
          <w:rFonts w:ascii="Times New Roman" w:hAnsi="Times New Roman" w:cs="Times New Roman"/>
          <w:b/>
          <w:bCs/>
          <w:sz w:val="24"/>
          <w:szCs w:val="24"/>
          <w:lang w:val="nb-NO"/>
        </w:rPr>
        <w:t xml:space="preserve"> dalam Kehidupan Bermasyarakat</w:t>
      </w:r>
    </w:p>
    <w:p w14:paraId="69AE2026" w14:textId="77777777" w:rsidR="003C1FBC" w:rsidRDefault="00F86615" w:rsidP="005B7841">
      <w:pPr>
        <w:spacing w:after="0" w:line="360" w:lineRule="auto"/>
        <w:ind w:firstLine="426"/>
        <w:jc w:val="both"/>
        <w:rPr>
          <w:rFonts w:ascii="Times New Roman" w:hAnsi="Times New Roman" w:cs="Times New Roman"/>
          <w:sz w:val="24"/>
          <w:szCs w:val="24"/>
          <w:lang w:val="nb-NO"/>
        </w:rPr>
      </w:pPr>
      <w:r>
        <w:rPr>
          <w:rFonts w:ascii="Times New Roman" w:hAnsi="Times New Roman" w:cs="Times New Roman"/>
          <w:sz w:val="24"/>
          <w:szCs w:val="24"/>
          <w:lang w:val="nb-NO"/>
        </w:rPr>
        <w:t xml:space="preserve">Dalam kehidupannya baik secara individual maupun kelompok manusia dihadapkan pada suatu tantangan, dukungan, masalah maupun kebahagiaan. Manakala memperoleh tantangan hidup, cobaan hidup yang terkadang </w:t>
      </w:r>
      <w:r w:rsidR="0026008A">
        <w:rPr>
          <w:rFonts w:ascii="Times New Roman" w:hAnsi="Times New Roman" w:cs="Times New Roman"/>
          <w:sz w:val="24"/>
          <w:szCs w:val="24"/>
          <w:lang w:val="nb-NO"/>
        </w:rPr>
        <w:t xml:space="preserve">tidak dapat </w:t>
      </w:r>
      <w:r w:rsidR="0026008A">
        <w:rPr>
          <w:rFonts w:ascii="Times New Roman" w:hAnsi="Times New Roman" w:cs="Times New Roman"/>
          <w:sz w:val="24"/>
          <w:szCs w:val="24"/>
          <w:lang w:val="nb-NO"/>
        </w:rPr>
        <w:lastRenderedPageBreak/>
        <w:t xml:space="preserve">dilogikakan dan pada aat itu pula manusia merasa tidak berdaya dan akhirnya bermohon agar cobaan hidup atau tantangan hidup tersebut segera berakhir. Permohonan doa tersebut sebagai pengakuan bahwa manusia memiliki kemampuan yang sangat terbatas, dan mengharap ada uluran tangan yang dapat menyelesaikan permasalahan hidup tersebut. </w:t>
      </w:r>
      <w:r w:rsidR="003C1FBC">
        <w:rPr>
          <w:rFonts w:ascii="Times New Roman" w:hAnsi="Times New Roman" w:cs="Times New Roman"/>
          <w:sz w:val="24"/>
          <w:szCs w:val="24"/>
          <w:lang w:val="nb-NO"/>
        </w:rPr>
        <w:t xml:space="preserve">Apa yang telah dipaparkan di atas menyatakan bahwa sistem religi tidak bisa lepas dari budaya dan itu berarti juga tidak bisa lepas dari unsur peradaban. </w:t>
      </w:r>
    </w:p>
    <w:p w14:paraId="5814311D" w14:textId="77777777" w:rsidR="003C1FBC" w:rsidRDefault="003C1FBC" w:rsidP="005B7841">
      <w:pPr>
        <w:spacing w:after="0" w:line="360" w:lineRule="auto"/>
        <w:ind w:firstLine="426"/>
        <w:jc w:val="both"/>
        <w:rPr>
          <w:rFonts w:ascii="Times New Roman" w:hAnsi="Times New Roman" w:cs="Times New Roman"/>
          <w:sz w:val="24"/>
          <w:szCs w:val="24"/>
          <w:lang w:val="nb-NO"/>
        </w:rPr>
      </w:pPr>
      <w:r>
        <w:rPr>
          <w:rFonts w:ascii="Times New Roman" w:hAnsi="Times New Roman" w:cs="Times New Roman"/>
          <w:sz w:val="24"/>
          <w:szCs w:val="24"/>
          <w:lang w:val="nb-NO"/>
        </w:rPr>
        <w:t xml:space="preserve">Setiap kehidupan berarti ada pergerakan dan itu berarti ada yang menggerakkan. Pertanyaannya siapa yang menggerakan tersebut ? maka untuk bisa menjawab hal tersebut tidak sesederhana pertanyaannya, sebab ada suatu kekuatan lain yang dapat menggerakkan yang dalam agama disebut dengan ruh. Ada keyakinan tentang ruh, yaitu sesuatu yang sulit dijelaskan dengan logikan namun diyakini dan dipercaya bahwa itu ada.   </w:t>
      </w:r>
      <w:r w:rsidR="00347780">
        <w:rPr>
          <w:rFonts w:ascii="Times New Roman" w:hAnsi="Times New Roman" w:cs="Times New Roman"/>
          <w:sz w:val="24"/>
          <w:szCs w:val="24"/>
          <w:lang w:val="nb-NO"/>
        </w:rPr>
        <w:t>Berbagai kekuatan lain yang tidak bisa dilogikan tersebut berpengaruh juga pada perilaku dan sikap masyarakat lokal, sebagai contoh bencana banjir atau gunung meletus atau wabah penyakit tersebut terjadi karena adanya persyaratan yang tidak dipenuhi dalam suatu sesaji atau ritus</w:t>
      </w:r>
      <w:r w:rsidR="008776E5">
        <w:rPr>
          <w:rFonts w:ascii="Times New Roman" w:hAnsi="Times New Roman" w:cs="Times New Roman"/>
          <w:sz w:val="24"/>
          <w:szCs w:val="24"/>
          <w:lang w:val="nb-NO"/>
        </w:rPr>
        <w:t xml:space="preserve">. Kondisi demikian sebagaimana dijelaskan oleh </w:t>
      </w:r>
      <w:r w:rsidR="00347780" w:rsidRPr="00347780">
        <w:rPr>
          <w:rFonts w:ascii="Times New Roman" w:hAnsi="Times New Roman" w:cs="Times New Roman"/>
          <w:sz w:val="24"/>
          <w:szCs w:val="24"/>
          <w:lang w:val="nb-NO"/>
        </w:rPr>
        <w:t xml:space="preserve">Tedi Sutardi (2006), </w:t>
      </w:r>
      <w:r w:rsidR="008776E5">
        <w:rPr>
          <w:rFonts w:ascii="Times New Roman" w:hAnsi="Times New Roman" w:cs="Times New Roman"/>
          <w:sz w:val="24"/>
          <w:szCs w:val="24"/>
          <w:lang w:val="nb-NO"/>
        </w:rPr>
        <w:t>”</w:t>
      </w:r>
      <w:r w:rsidR="00347780" w:rsidRPr="00347780">
        <w:rPr>
          <w:rFonts w:ascii="Times New Roman" w:hAnsi="Times New Roman" w:cs="Times New Roman"/>
          <w:sz w:val="24"/>
          <w:szCs w:val="24"/>
          <w:lang w:val="nb-NO"/>
        </w:rPr>
        <w:t>S</w:t>
      </w:r>
      <w:r w:rsidR="008776E5">
        <w:rPr>
          <w:rFonts w:ascii="Times New Roman" w:hAnsi="Times New Roman" w:cs="Times New Roman"/>
          <w:sz w:val="24"/>
          <w:szCs w:val="24"/>
          <w:lang w:val="nb-NO"/>
        </w:rPr>
        <w:t>i</w:t>
      </w:r>
      <w:r w:rsidR="00347780" w:rsidRPr="00347780">
        <w:rPr>
          <w:rFonts w:ascii="Times New Roman" w:hAnsi="Times New Roman" w:cs="Times New Roman"/>
          <w:sz w:val="24"/>
          <w:szCs w:val="24"/>
          <w:lang w:val="nb-NO"/>
        </w:rPr>
        <w:t>stem religi merupakan salah satu unsur kebudayaan universal yang mengandung kepercayaan dan perilaku berkaitan dengan kekuatan serta kekuasaan</w:t>
      </w:r>
      <w:r w:rsidR="00B11364">
        <w:rPr>
          <w:rFonts w:ascii="Times New Roman" w:hAnsi="Times New Roman" w:cs="Times New Roman"/>
          <w:sz w:val="24"/>
          <w:szCs w:val="24"/>
          <w:lang w:val="nb-NO"/>
        </w:rPr>
        <w:t xml:space="preserve"> </w:t>
      </w:r>
      <w:r w:rsidR="00347780" w:rsidRPr="00347780">
        <w:rPr>
          <w:rFonts w:ascii="Times New Roman" w:hAnsi="Times New Roman" w:cs="Times New Roman"/>
          <w:sz w:val="24"/>
          <w:szCs w:val="24"/>
          <w:lang w:val="nb-NO"/>
        </w:rPr>
        <w:t>supernatural.</w:t>
      </w:r>
      <w:r w:rsidR="008776E5">
        <w:rPr>
          <w:rFonts w:ascii="Times New Roman" w:hAnsi="Times New Roman" w:cs="Times New Roman"/>
          <w:sz w:val="24"/>
          <w:szCs w:val="24"/>
          <w:lang w:val="nb-NO"/>
        </w:rPr>
        <w:t xml:space="preserve"> </w:t>
      </w:r>
      <w:r w:rsidR="00347780" w:rsidRPr="00347780">
        <w:rPr>
          <w:rFonts w:ascii="Times New Roman" w:hAnsi="Times New Roman" w:cs="Times New Roman"/>
          <w:sz w:val="24"/>
          <w:szCs w:val="24"/>
          <w:lang w:val="nb-NO"/>
        </w:rPr>
        <w:t>S</w:t>
      </w:r>
      <w:r w:rsidR="00E510E6">
        <w:rPr>
          <w:rFonts w:ascii="Times New Roman" w:hAnsi="Times New Roman" w:cs="Times New Roman"/>
          <w:sz w:val="24"/>
          <w:szCs w:val="24"/>
          <w:lang w:val="nb-NO"/>
        </w:rPr>
        <w:t>i</w:t>
      </w:r>
      <w:r w:rsidR="00347780" w:rsidRPr="00347780">
        <w:rPr>
          <w:rFonts w:ascii="Times New Roman" w:hAnsi="Times New Roman" w:cs="Times New Roman"/>
          <w:sz w:val="24"/>
          <w:szCs w:val="24"/>
          <w:lang w:val="nb-NO"/>
        </w:rPr>
        <w:t>stem religi ada pada setiap masyarakat sebagai pemelihara kontrol so</w:t>
      </w:r>
      <w:r w:rsidR="008776E5">
        <w:rPr>
          <w:rFonts w:ascii="Times New Roman" w:hAnsi="Times New Roman" w:cs="Times New Roman"/>
          <w:sz w:val="24"/>
          <w:szCs w:val="24"/>
          <w:lang w:val="nb-NO"/>
        </w:rPr>
        <w:t>s</w:t>
      </w:r>
      <w:r w:rsidR="00347780" w:rsidRPr="00347780">
        <w:rPr>
          <w:rFonts w:ascii="Times New Roman" w:hAnsi="Times New Roman" w:cs="Times New Roman"/>
          <w:sz w:val="24"/>
          <w:szCs w:val="24"/>
          <w:lang w:val="nb-NO"/>
        </w:rPr>
        <w:t>ial</w:t>
      </w:r>
      <w:r w:rsidR="008776E5">
        <w:rPr>
          <w:rFonts w:ascii="Times New Roman" w:hAnsi="Times New Roman" w:cs="Times New Roman"/>
          <w:sz w:val="24"/>
          <w:szCs w:val="24"/>
          <w:lang w:val="nb-NO"/>
        </w:rPr>
        <w:t>”</w:t>
      </w:r>
      <w:r w:rsidR="00347780" w:rsidRPr="00347780">
        <w:rPr>
          <w:rFonts w:ascii="Times New Roman" w:hAnsi="Times New Roman" w:cs="Times New Roman"/>
          <w:sz w:val="24"/>
          <w:szCs w:val="24"/>
          <w:lang w:val="nb-NO"/>
        </w:rPr>
        <w:t>.</w:t>
      </w:r>
    </w:p>
    <w:p w14:paraId="19AD012D" w14:textId="77777777" w:rsidR="00E510E6" w:rsidRDefault="00E510E6" w:rsidP="005B7841">
      <w:pPr>
        <w:spacing w:after="0" w:line="360" w:lineRule="auto"/>
        <w:ind w:firstLine="426"/>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Sebagai </w:t>
      </w:r>
      <w:r w:rsidR="00B879F1">
        <w:rPr>
          <w:rFonts w:ascii="Times New Roman" w:hAnsi="Times New Roman" w:cs="Times New Roman"/>
          <w:sz w:val="24"/>
          <w:szCs w:val="24"/>
          <w:lang w:val="it-IT"/>
        </w:rPr>
        <w:t xml:space="preserve">ummat beragama sudah tentu menjalankan ibadah agama dan kepercayaan yang dianut, dan semua itu tentu ada ajaran atau tata urutan dalam mengerjakan ibadah keagamaan tersebut. </w:t>
      </w:r>
      <w:r w:rsidR="00037FED">
        <w:rPr>
          <w:rFonts w:ascii="Times New Roman" w:hAnsi="Times New Roman" w:cs="Times New Roman"/>
          <w:sz w:val="24"/>
          <w:szCs w:val="24"/>
          <w:lang w:val="it-IT"/>
        </w:rPr>
        <w:t xml:space="preserve">Setiap menjalankan ibadah keagamaan tidak bisa lepas dari unsur-unsur budaya, hal ini dapat ditengarai oleh adanya masjid bagi ummat Islam, gereja bagi ummat Kristiani, </w:t>
      </w:r>
      <w:r w:rsidR="004B35F2">
        <w:rPr>
          <w:rFonts w:ascii="Times New Roman" w:hAnsi="Times New Roman" w:cs="Times New Roman"/>
          <w:sz w:val="24"/>
          <w:szCs w:val="24"/>
          <w:lang w:val="it-IT"/>
        </w:rPr>
        <w:t xml:space="preserve">pure </w:t>
      </w:r>
      <w:r w:rsidR="00037FED">
        <w:rPr>
          <w:rFonts w:ascii="Times New Roman" w:hAnsi="Times New Roman" w:cs="Times New Roman"/>
          <w:sz w:val="24"/>
          <w:szCs w:val="24"/>
          <w:lang w:val="it-IT"/>
        </w:rPr>
        <w:t>bagi ummat Hindu</w:t>
      </w:r>
      <w:r w:rsidR="004B35F2">
        <w:rPr>
          <w:rFonts w:ascii="Times New Roman" w:hAnsi="Times New Roman" w:cs="Times New Roman"/>
          <w:sz w:val="24"/>
          <w:szCs w:val="24"/>
          <w:lang w:val="it-IT"/>
        </w:rPr>
        <w:t xml:space="preserve"> dan seterusnya. Demikian juga dalam menjalankan ibadah sudah tentu mempunyai tuntunan dan tatanan masing-masing. </w:t>
      </w:r>
      <w:r w:rsidR="00037FED">
        <w:rPr>
          <w:rFonts w:ascii="Times New Roman" w:hAnsi="Times New Roman" w:cs="Times New Roman"/>
          <w:sz w:val="24"/>
          <w:szCs w:val="24"/>
          <w:lang w:val="it-IT"/>
        </w:rPr>
        <w:t xml:space="preserve">    </w:t>
      </w:r>
    </w:p>
    <w:p w14:paraId="1D12D472" w14:textId="77777777" w:rsidR="00B879F1" w:rsidRDefault="00B879F1" w:rsidP="005B7841">
      <w:pPr>
        <w:spacing w:after="0" w:line="360" w:lineRule="auto"/>
        <w:ind w:firstLine="426"/>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Ahli Antropologi Indonesia </w:t>
      </w:r>
      <w:r w:rsidRPr="00B879F1">
        <w:rPr>
          <w:rFonts w:ascii="Times New Roman" w:hAnsi="Times New Roman" w:cs="Times New Roman"/>
          <w:sz w:val="24"/>
          <w:szCs w:val="24"/>
          <w:lang w:val="it-IT"/>
        </w:rPr>
        <w:t xml:space="preserve">Koentjaraningrat </w:t>
      </w:r>
      <w:r w:rsidR="00C243DF">
        <w:rPr>
          <w:rFonts w:ascii="Times New Roman" w:hAnsi="Times New Roman" w:cs="Times New Roman"/>
          <w:sz w:val="24"/>
          <w:szCs w:val="24"/>
          <w:lang w:val="it-IT"/>
        </w:rPr>
        <w:t xml:space="preserve">(2010) </w:t>
      </w:r>
      <w:r w:rsidRPr="00B879F1">
        <w:rPr>
          <w:rFonts w:ascii="Times New Roman" w:hAnsi="Times New Roman" w:cs="Times New Roman"/>
          <w:sz w:val="24"/>
          <w:szCs w:val="24"/>
          <w:lang w:val="it-IT"/>
        </w:rPr>
        <w:t xml:space="preserve">menyatakan </w:t>
      </w:r>
      <w:r>
        <w:rPr>
          <w:rFonts w:ascii="Times New Roman" w:hAnsi="Times New Roman" w:cs="Times New Roman"/>
          <w:sz w:val="24"/>
          <w:szCs w:val="24"/>
          <w:lang w:val="it-IT"/>
        </w:rPr>
        <w:t>dalam sistem religi mengandung 5 unsur antara lain emosi keagamaan</w:t>
      </w:r>
      <w:r w:rsidR="00C243DF">
        <w:rPr>
          <w:rFonts w:ascii="Times New Roman" w:hAnsi="Times New Roman" w:cs="Times New Roman"/>
          <w:sz w:val="24"/>
          <w:szCs w:val="24"/>
          <w:lang w:val="it-IT"/>
        </w:rPr>
        <w:t xml:space="preserve">, sistem keyakinan, sistem ritus dan upacara, ummat agama, dan peralatan upacara.  </w:t>
      </w:r>
      <w:r>
        <w:rPr>
          <w:rFonts w:ascii="Times New Roman" w:hAnsi="Times New Roman" w:cs="Times New Roman"/>
          <w:sz w:val="24"/>
          <w:szCs w:val="24"/>
          <w:lang w:val="it-IT"/>
        </w:rPr>
        <w:t xml:space="preserve"> </w:t>
      </w:r>
      <w:r w:rsidR="00C243DF">
        <w:rPr>
          <w:rFonts w:ascii="Times New Roman" w:hAnsi="Times New Roman" w:cs="Times New Roman"/>
          <w:sz w:val="24"/>
          <w:szCs w:val="24"/>
          <w:lang w:val="it-IT"/>
        </w:rPr>
        <w:t xml:space="preserve">Sementara itu </w:t>
      </w:r>
      <w:r w:rsidR="00C243DF">
        <w:rPr>
          <w:rFonts w:ascii="Times New Roman" w:hAnsi="Times New Roman" w:cs="Times New Roman"/>
          <w:sz w:val="24"/>
          <w:szCs w:val="24"/>
          <w:lang w:val="it-IT"/>
        </w:rPr>
        <w:lastRenderedPageBreak/>
        <w:t xml:space="preserve">emosi keagamaan </w:t>
      </w:r>
      <w:r>
        <w:rPr>
          <w:rFonts w:ascii="Times New Roman" w:hAnsi="Times New Roman" w:cs="Times New Roman"/>
          <w:sz w:val="24"/>
          <w:szCs w:val="24"/>
          <w:lang w:val="it-IT"/>
        </w:rPr>
        <w:t>merupakan jiwa dari manusia yang menggerakan pikiran, sikap dan perilaku untuk bertindak sesuai dengan ajaran-ajaran agama</w:t>
      </w:r>
      <w:r w:rsidR="00C243DF">
        <w:rPr>
          <w:rFonts w:ascii="Times New Roman" w:hAnsi="Times New Roman" w:cs="Times New Roman"/>
          <w:sz w:val="24"/>
          <w:szCs w:val="24"/>
          <w:lang w:val="it-IT"/>
        </w:rPr>
        <w:t xml:space="preserve">. Tegak atau robohnya dalam setiap peribadatan keagamaan sangat tergantung pada emosi agama tersebut. Dalam menjalankan peribadatan agama sudah tentu mengikuti nilai-nilai atau norma-norma yang berlangsung dalam agama tersebut. Hal ini sebagai syareat yang harus dipatuhi agar ibadah dan ritus ibadah dapat diterima Tuhan Yang Maha Esa. </w:t>
      </w:r>
    </w:p>
    <w:p w14:paraId="766CDC9F" w14:textId="77777777" w:rsidR="007D79FB" w:rsidRPr="00B879F1" w:rsidRDefault="007D79FB" w:rsidP="005B7841">
      <w:pPr>
        <w:spacing w:after="0" w:line="360" w:lineRule="auto"/>
        <w:ind w:firstLine="426"/>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Dalam menjalankan ritus peribadatan ataupun upacara keagamaan disamping memiliki nilai dan norma-norma dalam setiap unsur peribadatan juga memiliki tata urutan ritus dan peribadatan yang tidak boleh tumpang tindih. Disamping hal demikian juga tidak bisa lepas dari sarana dan prasarana. Sementara itu sarana dan prasarana peribadatan dan ritus tersebut tentu perwujudan dari segala upaya dan upaya serta daya cipta karsa manusia yang biasa disebut dengan budaya dan atau dalam bahasa kerennya disebut dengan teknologi. Oleh karena itu setiap tahapan peribadatan tidak bisa lepas dengan aspek budaya, seperti halnya kalau di jawa ada kain sarung yang biasa digunakan sholat oleh orang pemeluk agama Islam, rukuh, sajadah. Kitab suci AlQur’an sekalipun dicetak di atas kertas (kertas merupakan hasil daya cipta manusia dan itu adalah hasil budaya manusia) dan seterusnya. </w:t>
      </w:r>
    </w:p>
    <w:p w14:paraId="4958BD57" w14:textId="77777777" w:rsidR="00DB681C" w:rsidRPr="00852EFE" w:rsidRDefault="00DB681C" w:rsidP="005B7841">
      <w:pPr>
        <w:spacing w:after="0" w:line="360" w:lineRule="auto"/>
        <w:ind w:firstLine="426"/>
        <w:jc w:val="both"/>
        <w:rPr>
          <w:rFonts w:ascii="Times New Roman" w:hAnsi="Times New Roman" w:cs="Times New Roman"/>
          <w:sz w:val="24"/>
          <w:szCs w:val="24"/>
        </w:rPr>
      </w:pPr>
      <w:r w:rsidRPr="00852EFE">
        <w:rPr>
          <w:rFonts w:ascii="Times New Roman" w:hAnsi="Times New Roman" w:cs="Times New Roman"/>
          <w:sz w:val="24"/>
          <w:szCs w:val="24"/>
          <w:lang w:val="nb-NO"/>
        </w:rPr>
        <w:t xml:space="preserve">Kelima komponen tersebut terjalin sangat erat satu dengan yang lain menjadi suatu sistem yang terintegrasi secara bulat. Emosi keagamaan merupakan suatu getaran yang menggerakan jiwa manusia. Emosi keagamaan dapat dirasakan oleh setiap orang. </w:t>
      </w:r>
      <w:r w:rsidRPr="00852EFE">
        <w:rPr>
          <w:rFonts w:ascii="Times New Roman" w:hAnsi="Times New Roman" w:cs="Times New Roman"/>
          <w:sz w:val="24"/>
          <w:szCs w:val="24"/>
        </w:rPr>
        <w:t xml:space="preserve">Oleh karena itu setiap orang akan bersujud (melakukan shalat dengan penuh khidmat), berdo’a seorang diri. Jalinan hubungan ke lima unsur religi tersebut tampak pada bagan berikut. </w:t>
      </w:r>
    </w:p>
    <w:p w14:paraId="6C649CED" w14:textId="77777777" w:rsidR="00DB681C" w:rsidRDefault="00DB681C" w:rsidP="005B7841">
      <w:pPr>
        <w:spacing w:after="0" w:line="360" w:lineRule="auto"/>
        <w:ind w:firstLine="426"/>
        <w:jc w:val="both"/>
        <w:rPr>
          <w:rFonts w:ascii="Times New Roman" w:hAnsi="Times New Roman" w:cs="Times New Roman"/>
          <w:sz w:val="24"/>
          <w:szCs w:val="24"/>
        </w:rPr>
      </w:pPr>
      <w:r w:rsidRPr="00852EFE">
        <w:rPr>
          <w:rFonts w:ascii="Times New Roman" w:hAnsi="Times New Roman" w:cs="Times New Roman"/>
          <w:sz w:val="24"/>
          <w:szCs w:val="24"/>
        </w:rPr>
        <w:t>Perilaku keagamaan yang dijalankannya akan juga menurut adat yang lazim dianut oleh masyarakat, contohnya menabur bunga saat mengunjungi makam, membakar dupa saat berdo’a. Sistem keyakinan dalam suatu religi dijiwai oleh emosi keagamaan, tetapi sebaliknya emosi keagamaan juga bisa dikobarkan oleh sistem kepercayaan.</w:t>
      </w:r>
    </w:p>
    <w:p w14:paraId="6AE526A2" w14:textId="77777777" w:rsidR="00DB681C" w:rsidRPr="00852EFE" w:rsidRDefault="00DB681C" w:rsidP="005B7841">
      <w:pPr>
        <w:spacing w:after="0" w:line="240" w:lineRule="auto"/>
        <w:jc w:val="both"/>
        <w:rPr>
          <w:rFonts w:ascii="Times New Roman" w:hAnsi="Times New Roman" w:cs="Times New Roman"/>
          <w:sz w:val="24"/>
          <w:szCs w:val="24"/>
        </w:rPr>
      </w:pPr>
    </w:p>
    <w:p w14:paraId="7407FC79" w14:textId="77777777" w:rsidR="00DB681C" w:rsidRDefault="004B35F2" w:rsidP="005B7841">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Didalam setiap keyakinan terkandung makna tentang </w:t>
      </w:r>
      <w:r w:rsidR="00DB681C" w:rsidRPr="00852EFE">
        <w:rPr>
          <w:rFonts w:ascii="Times New Roman" w:hAnsi="Times New Roman" w:cs="Times New Roman"/>
          <w:sz w:val="24"/>
          <w:szCs w:val="24"/>
        </w:rPr>
        <w:t xml:space="preserve">sifat-sifat Tuhan, alam gaib, tentang hakekat hidup dan maut, dan tentang wujud dari dewa-dewa dan makhluk halus. </w:t>
      </w:r>
      <w:r>
        <w:rPr>
          <w:rFonts w:ascii="Times New Roman" w:hAnsi="Times New Roman" w:cs="Times New Roman"/>
          <w:sz w:val="24"/>
          <w:szCs w:val="24"/>
        </w:rPr>
        <w:t>Disamping itu</w:t>
      </w:r>
      <w:r w:rsidR="003D204E">
        <w:rPr>
          <w:rFonts w:ascii="Times New Roman" w:hAnsi="Times New Roman" w:cs="Times New Roman"/>
          <w:sz w:val="24"/>
          <w:szCs w:val="24"/>
        </w:rPr>
        <w:t xml:space="preserve">, sistem keyakinan </w:t>
      </w:r>
      <w:r>
        <w:rPr>
          <w:rFonts w:ascii="Times New Roman" w:hAnsi="Times New Roman" w:cs="Times New Roman"/>
          <w:sz w:val="24"/>
          <w:szCs w:val="24"/>
        </w:rPr>
        <w:t xml:space="preserve">juga berkaitan erat dengan </w:t>
      </w:r>
      <w:r w:rsidR="00DB681C" w:rsidRPr="00852EFE">
        <w:rPr>
          <w:rFonts w:ascii="Times New Roman" w:hAnsi="Times New Roman" w:cs="Times New Roman"/>
          <w:sz w:val="24"/>
          <w:szCs w:val="24"/>
        </w:rPr>
        <w:t xml:space="preserve">ritus dan upacara, tata urut dari unsur-unsur, rangkaian acara serta </w:t>
      </w:r>
      <w:r w:rsidR="003D204E">
        <w:rPr>
          <w:rFonts w:ascii="Times New Roman" w:hAnsi="Times New Roman" w:cs="Times New Roman"/>
          <w:sz w:val="24"/>
          <w:szCs w:val="24"/>
        </w:rPr>
        <w:t xml:space="preserve">sarana dan prasarana </w:t>
      </w:r>
      <w:r w:rsidR="00DB681C" w:rsidRPr="00852EFE">
        <w:rPr>
          <w:rFonts w:ascii="Times New Roman" w:hAnsi="Times New Roman" w:cs="Times New Roman"/>
          <w:sz w:val="24"/>
          <w:szCs w:val="24"/>
        </w:rPr>
        <w:t xml:space="preserve">dalam upcara. </w:t>
      </w:r>
      <w:r w:rsidR="00DB681C" w:rsidRPr="00852EFE">
        <w:rPr>
          <w:rFonts w:ascii="Times New Roman" w:hAnsi="Times New Roman" w:cs="Times New Roman"/>
          <w:sz w:val="24"/>
          <w:szCs w:val="24"/>
          <w:lang w:val="nb-NO"/>
        </w:rPr>
        <w:t xml:space="preserve">Sistem ritus dan upacara melambangkan konsep-konsep yang terkandung dalam sistem keyakinan. </w:t>
      </w:r>
      <w:r w:rsidR="00DB681C" w:rsidRPr="00852EFE">
        <w:rPr>
          <w:rFonts w:ascii="Times New Roman" w:hAnsi="Times New Roman" w:cs="Times New Roman"/>
          <w:sz w:val="24"/>
          <w:szCs w:val="24"/>
          <w:lang w:val="it-IT"/>
        </w:rPr>
        <w:t>Sistem upacara merupakan wujud kelakuan (</w:t>
      </w:r>
      <w:r w:rsidR="00DB681C" w:rsidRPr="00852EFE">
        <w:rPr>
          <w:rFonts w:ascii="Times New Roman" w:hAnsi="Times New Roman" w:cs="Times New Roman"/>
          <w:i/>
          <w:sz w:val="24"/>
          <w:szCs w:val="24"/>
          <w:lang w:val="it-IT"/>
        </w:rPr>
        <w:t>behavioral manifestation</w:t>
      </w:r>
      <w:r w:rsidR="00DB681C" w:rsidRPr="00852EFE">
        <w:rPr>
          <w:rFonts w:ascii="Times New Roman" w:hAnsi="Times New Roman" w:cs="Times New Roman"/>
          <w:sz w:val="24"/>
          <w:szCs w:val="24"/>
          <w:lang w:val="it-IT"/>
        </w:rPr>
        <w:t>) dari religi.</w:t>
      </w:r>
    </w:p>
    <w:p w14:paraId="716DB640" w14:textId="77777777" w:rsidR="005B7841" w:rsidRDefault="005B7841" w:rsidP="005B7841">
      <w:pPr>
        <w:spacing w:after="0" w:line="360" w:lineRule="auto"/>
        <w:jc w:val="both"/>
        <w:rPr>
          <w:rFonts w:ascii="Times New Roman" w:hAnsi="Times New Roman" w:cs="Times New Roman"/>
          <w:sz w:val="24"/>
          <w:szCs w:val="24"/>
          <w:lang w:val="it-IT"/>
        </w:rPr>
      </w:pPr>
    </w:p>
    <w:p w14:paraId="18F59EAD" w14:textId="77777777" w:rsidR="00DB681C" w:rsidRPr="005B7841" w:rsidRDefault="00DB681C" w:rsidP="005B7841">
      <w:pPr>
        <w:pStyle w:val="ListParagraph"/>
        <w:numPr>
          <w:ilvl w:val="0"/>
          <w:numId w:val="7"/>
        </w:numPr>
        <w:spacing w:after="0" w:line="360" w:lineRule="auto"/>
        <w:ind w:left="426" w:hanging="426"/>
        <w:jc w:val="both"/>
        <w:rPr>
          <w:rFonts w:ascii="Times New Roman" w:hAnsi="Times New Roman" w:cs="Times New Roman"/>
          <w:b/>
          <w:bCs/>
          <w:lang w:val="it-IT"/>
        </w:rPr>
      </w:pPr>
      <w:r w:rsidRPr="005B7841">
        <w:rPr>
          <w:rFonts w:ascii="Times New Roman" w:hAnsi="Times New Roman" w:cs="Times New Roman"/>
          <w:b/>
          <w:bCs/>
          <w:sz w:val="24"/>
          <w:szCs w:val="24"/>
          <w:lang w:val="it-IT"/>
        </w:rPr>
        <w:t xml:space="preserve">Masyarakat </w:t>
      </w:r>
      <w:r w:rsidRPr="005B7841">
        <w:rPr>
          <w:rFonts w:ascii="Times New Roman" w:hAnsi="Times New Roman" w:cs="Times New Roman"/>
          <w:b/>
          <w:bCs/>
          <w:sz w:val="24"/>
          <w:szCs w:val="24"/>
        </w:rPr>
        <w:t xml:space="preserve">dalam Perspektif </w:t>
      </w:r>
      <w:r w:rsidRPr="005B7841">
        <w:rPr>
          <w:rFonts w:ascii="Times New Roman" w:hAnsi="Times New Roman" w:cs="Times New Roman"/>
          <w:b/>
          <w:bCs/>
          <w:sz w:val="24"/>
          <w:szCs w:val="24"/>
          <w:lang w:val="it-IT"/>
        </w:rPr>
        <w:t xml:space="preserve">Globalisasi </w:t>
      </w:r>
    </w:p>
    <w:p w14:paraId="21D51C34" w14:textId="77777777" w:rsidR="002819C8" w:rsidRPr="002819C8" w:rsidRDefault="00DB681C" w:rsidP="005B7841">
      <w:pPr>
        <w:spacing w:after="0" w:line="360" w:lineRule="auto"/>
        <w:ind w:firstLine="426"/>
        <w:jc w:val="both"/>
        <w:rPr>
          <w:rFonts w:ascii="Times New Roman" w:hAnsi="Times New Roman" w:cs="Times New Roman"/>
          <w:sz w:val="24"/>
          <w:szCs w:val="24"/>
          <w:lang w:val="it-IT"/>
        </w:rPr>
      </w:pPr>
      <w:r w:rsidRPr="00DE2B24">
        <w:rPr>
          <w:rFonts w:ascii="Times New Roman" w:hAnsi="Times New Roman" w:cs="Times New Roman"/>
          <w:sz w:val="24"/>
          <w:szCs w:val="24"/>
          <w:lang w:val="it-IT"/>
        </w:rPr>
        <w:tab/>
      </w:r>
      <w:r w:rsidR="002819C8">
        <w:rPr>
          <w:rFonts w:ascii="Times New Roman" w:hAnsi="Times New Roman" w:cs="Times New Roman"/>
          <w:sz w:val="24"/>
          <w:szCs w:val="24"/>
          <w:lang w:val="it-IT"/>
        </w:rPr>
        <w:t xml:space="preserve">Dalam pemahaman bahasa Inggris digunakan kata </w:t>
      </w:r>
      <w:r w:rsidR="00DE2B24" w:rsidRPr="002819C8">
        <w:rPr>
          <w:rFonts w:ascii="Times New Roman" w:hAnsi="Times New Roman" w:cs="Times New Roman"/>
          <w:i/>
          <w:sz w:val="24"/>
          <w:szCs w:val="24"/>
          <w:lang w:val="it-IT"/>
        </w:rPr>
        <w:t>society</w:t>
      </w:r>
      <w:r w:rsidR="00DE2B24" w:rsidRPr="00DE2B24">
        <w:rPr>
          <w:rFonts w:ascii="Times New Roman" w:hAnsi="Times New Roman" w:cs="Times New Roman"/>
          <w:sz w:val="24"/>
          <w:szCs w:val="24"/>
          <w:lang w:val="it-IT"/>
        </w:rPr>
        <w:t xml:space="preserve"> </w:t>
      </w:r>
      <w:r w:rsidR="002819C8">
        <w:rPr>
          <w:rFonts w:ascii="Times New Roman" w:hAnsi="Times New Roman" w:cs="Times New Roman"/>
          <w:sz w:val="24"/>
          <w:szCs w:val="24"/>
          <w:lang w:val="it-IT"/>
        </w:rPr>
        <w:t xml:space="preserve">yang bersumber dari bahasa latin </w:t>
      </w:r>
      <w:r w:rsidR="00DE2B24" w:rsidRPr="002819C8">
        <w:rPr>
          <w:rFonts w:ascii="Times New Roman" w:hAnsi="Times New Roman" w:cs="Times New Roman"/>
          <w:i/>
          <w:sz w:val="24"/>
          <w:szCs w:val="24"/>
          <w:lang w:val="it-IT"/>
        </w:rPr>
        <w:t>socius</w:t>
      </w:r>
      <w:r w:rsidR="002819C8">
        <w:rPr>
          <w:rFonts w:ascii="Times New Roman" w:hAnsi="Times New Roman" w:cs="Times New Roman"/>
          <w:sz w:val="24"/>
          <w:szCs w:val="24"/>
          <w:lang w:val="it-IT"/>
        </w:rPr>
        <w:t xml:space="preserve"> </w:t>
      </w:r>
      <w:r w:rsidR="00DE2B24" w:rsidRPr="00DE2B24">
        <w:rPr>
          <w:rFonts w:ascii="Times New Roman" w:hAnsi="Times New Roman" w:cs="Times New Roman"/>
          <w:sz w:val="24"/>
          <w:szCs w:val="24"/>
          <w:lang w:val="it-IT"/>
        </w:rPr>
        <w:t xml:space="preserve"> yang </w:t>
      </w:r>
      <w:r w:rsidR="002819C8">
        <w:rPr>
          <w:rFonts w:ascii="Times New Roman" w:hAnsi="Times New Roman" w:cs="Times New Roman"/>
          <w:sz w:val="24"/>
          <w:szCs w:val="24"/>
          <w:lang w:val="it-IT"/>
        </w:rPr>
        <w:t xml:space="preserve">dapat diartikan sahabat atau dalam bahasa Arab </w:t>
      </w:r>
      <w:r w:rsidR="00DE2B24" w:rsidRPr="00DE2B24">
        <w:rPr>
          <w:rFonts w:ascii="Times New Roman" w:hAnsi="Times New Roman" w:cs="Times New Roman"/>
          <w:sz w:val="24"/>
          <w:szCs w:val="24"/>
          <w:lang w:val="it-IT"/>
        </w:rPr>
        <w:t>syaraka</w:t>
      </w:r>
      <w:r w:rsidR="002819C8">
        <w:rPr>
          <w:rFonts w:ascii="Times New Roman" w:hAnsi="Times New Roman" w:cs="Times New Roman"/>
          <w:sz w:val="24"/>
          <w:szCs w:val="24"/>
          <w:lang w:val="it-IT"/>
        </w:rPr>
        <w:t xml:space="preserve"> diartikan ikutberperan serta atau berpartisipasi. Oleh karena itu Koentajaraningrat mengartikan masyarakat suatu kumpulan orang-orang yang saling berinteraksi (</w:t>
      </w:r>
      <w:r w:rsidR="002819C8" w:rsidRPr="002819C8">
        <w:rPr>
          <w:rFonts w:ascii="Times New Roman" w:hAnsi="Times New Roman" w:cs="Times New Roman"/>
          <w:sz w:val="24"/>
          <w:szCs w:val="24"/>
        </w:rPr>
        <w:t xml:space="preserve">Koentjaraningrat, </w:t>
      </w:r>
      <w:r w:rsidR="002819C8">
        <w:rPr>
          <w:rFonts w:ascii="Times New Roman" w:hAnsi="Times New Roman" w:cs="Times New Roman"/>
          <w:sz w:val="24"/>
          <w:szCs w:val="24"/>
        </w:rPr>
        <w:t>2</w:t>
      </w:r>
      <w:r w:rsidR="002819C8" w:rsidRPr="002819C8">
        <w:rPr>
          <w:rFonts w:ascii="Times New Roman" w:hAnsi="Times New Roman" w:cs="Times New Roman"/>
          <w:sz w:val="24"/>
          <w:szCs w:val="24"/>
        </w:rPr>
        <w:t>0</w:t>
      </w:r>
      <w:r w:rsidR="00F95DDC">
        <w:rPr>
          <w:rFonts w:ascii="Times New Roman" w:hAnsi="Times New Roman" w:cs="Times New Roman"/>
          <w:sz w:val="24"/>
          <w:szCs w:val="24"/>
        </w:rPr>
        <w:t>10</w:t>
      </w:r>
      <w:r w:rsidR="002819C8" w:rsidRPr="002819C8">
        <w:rPr>
          <w:rFonts w:ascii="Times New Roman" w:hAnsi="Times New Roman" w:cs="Times New Roman"/>
          <w:sz w:val="24"/>
          <w:szCs w:val="24"/>
        </w:rPr>
        <w:t>)</w:t>
      </w:r>
      <w:r w:rsidR="002819C8">
        <w:rPr>
          <w:rFonts w:ascii="Times New Roman" w:hAnsi="Times New Roman" w:cs="Times New Roman"/>
          <w:sz w:val="24"/>
          <w:szCs w:val="24"/>
          <w:lang w:val="it-IT"/>
        </w:rPr>
        <w:t xml:space="preserve">. </w:t>
      </w:r>
      <w:r w:rsidR="00B755A0">
        <w:rPr>
          <w:rFonts w:ascii="Times New Roman" w:hAnsi="Times New Roman" w:cs="Times New Roman"/>
          <w:sz w:val="24"/>
          <w:szCs w:val="24"/>
          <w:lang w:val="it-IT"/>
        </w:rPr>
        <w:t xml:space="preserve">Adapun </w:t>
      </w:r>
      <w:r w:rsidR="002819C8" w:rsidRPr="002819C8">
        <w:rPr>
          <w:rFonts w:ascii="Times New Roman" w:hAnsi="Times New Roman" w:cs="Times New Roman"/>
          <w:sz w:val="24"/>
          <w:szCs w:val="24"/>
          <w:lang w:val="it-IT"/>
        </w:rPr>
        <w:t xml:space="preserve">Maclver </w:t>
      </w:r>
      <w:r w:rsidR="00B755A0">
        <w:rPr>
          <w:rFonts w:ascii="Times New Roman" w:hAnsi="Times New Roman" w:cs="Times New Roman"/>
          <w:sz w:val="24"/>
          <w:szCs w:val="24"/>
          <w:lang w:val="it-IT"/>
        </w:rPr>
        <w:t xml:space="preserve">dalam </w:t>
      </w:r>
      <w:r w:rsidR="00B755A0" w:rsidRPr="002819C8">
        <w:rPr>
          <w:rFonts w:ascii="Times New Roman" w:hAnsi="Times New Roman" w:cs="Times New Roman"/>
          <w:sz w:val="24"/>
          <w:szCs w:val="24"/>
          <w:lang w:val="it-IT"/>
        </w:rPr>
        <w:t xml:space="preserve">Beni Ahmed Saebani </w:t>
      </w:r>
      <w:r w:rsidR="00B755A0">
        <w:rPr>
          <w:rFonts w:ascii="Times New Roman" w:hAnsi="Times New Roman" w:cs="Times New Roman"/>
          <w:sz w:val="24"/>
          <w:szCs w:val="24"/>
          <w:lang w:val="it-IT"/>
        </w:rPr>
        <w:t xml:space="preserve">(2012 : 137) </w:t>
      </w:r>
      <w:r w:rsidR="002819C8" w:rsidRPr="002819C8">
        <w:rPr>
          <w:rFonts w:ascii="Times New Roman" w:hAnsi="Times New Roman" w:cs="Times New Roman"/>
          <w:sz w:val="24"/>
          <w:szCs w:val="24"/>
          <w:lang w:val="it-IT"/>
        </w:rPr>
        <w:t xml:space="preserve">mengatakan bahwa masyarakat </w:t>
      </w:r>
      <w:r w:rsidR="00B755A0">
        <w:rPr>
          <w:rFonts w:ascii="Times New Roman" w:hAnsi="Times New Roman" w:cs="Times New Roman"/>
          <w:sz w:val="24"/>
          <w:szCs w:val="24"/>
          <w:lang w:val="it-IT"/>
        </w:rPr>
        <w:t xml:space="preserve">sekumpulan orang-orang yang memiliki sistem kerja, otorita, yang bekerja saling menolong, berstrata, berkelompok serta memiliki jaringan sosial.  </w:t>
      </w:r>
    </w:p>
    <w:p w14:paraId="07A7CA11" w14:textId="77777777" w:rsidR="00E82B66" w:rsidRPr="006768AD" w:rsidRDefault="006768AD" w:rsidP="005B7841">
      <w:pPr>
        <w:spacing w:after="0" w:line="360" w:lineRule="auto"/>
        <w:ind w:firstLine="426"/>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Dalam kehidupan bersama sebagai suatu masyarakat sudah tentu terjadi banyak perbedaan, mulai dari pikiran, pekerjaan, keinginan, agama atau kepercayaan, sikap dan prilaku sosial. Oleh karena itu dalam kehidupan bersama tersebut setiap perbedaan diwadahi dan dikelompokkasn sesuqi dengan keinginan mereka. Oleh karena itu dalam kehidupan bersama tidak menutup kemungkinan terjadi konflik, kebersamaan, perbedaan yang kesemuanya itu bisa saja mengarah pada problematika, namun tidak jarang terjadi juga mengarah juga ke persatuan dan kesatuan atau kebersamaan. </w:t>
      </w:r>
    </w:p>
    <w:p w14:paraId="4AFF931D" w14:textId="77777777" w:rsidR="00CA2CC9" w:rsidRDefault="00A425F5" w:rsidP="005B7841">
      <w:pPr>
        <w:spacing w:after="0" w:line="360" w:lineRule="auto"/>
        <w:ind w:firstLine="426"/>
        <w:jc w:val="both"/>
        <w:rPr>
          <w:rFonts w:ascii="Times New Roman" w:hAnsi="Times New Roman" w:cs="Times New Roman"/>
          <w:sz w:val="24"/>
          <w:szCs w:val="24"/>
          <w:lang w:val="it-IT"/>
        </w:rPr>
      </w:pPr>
      <w:r w:rsidRPr="00A425F5">
        <w:rPr>
          <w:rFonts w:ascii="Times New Roman" w:hAnsi="Times New Roman" w:cs="Times New Roman"/>
          <w:sz w:val="24"/>
          <w:szCs w:val="24"/>
          <w:lang w:val="it-IT"/>
        </w:rPr>
        <w:t xml:space="preserve">Sementara itu globalisasi </w:t>
      </w:r>
      <w:r w:rsidR="00B809A1">
        <w:rPr>
          <w:rFonts w:ascii="Times New Roman" w:hAnsi="Times New Roman" w:cs="Times New Roman"/>
          <w:sz w:val="24"/>
          <w:szCs w:val="24"/>
          <w:lang w:val="it-IT"/>
        </w:rPr>
        <w:t xml:space="preserve">berasal dari kata global yang berarti umum atau mendunia. Berdasarkan sudut pandang etimologi globalisasi berarti proses menuju dunia atau yang mendunia. Secara umum pengertian globalisasi </w:t>
      </w:r>
      <w:r w:rsidRPr="00A425F5">
        <w:rPr>
          <w:rFonts w:ascii="Times New Roman" w:hAnsi="Times New Roman" w:cs="Times New Roman"/>
          <w:sz w:val="24"/>
          <w:szCs w:val="24"/>
          <w:lang w:val="it-IT"/>
        </w:rPr>
        <w:t>merupakan</w:t>
      </w:r>
      <w:r>
        <w:rPr>
          <w:rFonts w:ascii="Times New Roman" w:hAnsi="Times New Roman" w:cs="Times New Roman"/>
          <w:sz w:val="24"/>
          <w:szCs w:val="24"/>
          <w:lang w:val="it-IT"/>
        </w:rPr>
        <w:t xml:space="preserve"> </w:t>
      </w:r>
      <w:r w:rsidR="00E82B66" w:rsidRPr="00E82B66">
        <w:rPr>
          <w:rFonts w:ascii="Times New Roman" w:hAnsi="Times New Roman" w:cs="Times New Roman"/>
          <w:sz w:val="24"/>
          <w:szCs w:val="24"/>
          <w:lang w:val="it-IT"/>
        </w:rPr>
        <w:t xml:space="preserve">proses </w:t>
      </w:r>
      <w:r w:rsidR="009E3708">
        <w:rPr>
          <w:rFonts w:ascii="Times New Roman" w:hAnsi="Times New Roman" w:cs="Times New Roman"/>
          <w:sz w:val="24"/>
          <w:szCs w:val="24"/>
          <w:lang w:val="it-IT"/>
        </w:rPr>
        <w:t xml:space="preserve">pengaruh mempengaruhi  yang dimediasi teknologi baik itu pandangan, budaya, produk, ataupun pola hidup sehingga yang semula lingkup lokal ataupun nasional </w:t>
      </w:r>
      <w:r w:rsidR="009E3708">
        <w:rPr>
          <w:rFonts w:ascii="Times New Roman" w:hAnsi="Times New Roman" w:cs="Times New Roman"/>
          <w:sz w:val="24"/>
          <w:szCs w:val="24"/>
          <w:lang w:val="it-IT"/>
        </w:rPr>
        <w:lastRenderedPageBreak/>
        <w:t xml:space="preserve">menjadi mendunia. </w:t>
      </w:r>
      <w:r w:rsidR="00B809A1">
        <w:rPr>
          <w:rFonts w:ascii="Times New Roman" w:hAnsi="Times New Roman" w:cs="Times New Roman"/>
          <w:sz w:val="24"/>
          <w:szCs w:val="24"/>
          <w:lang w:val="it-IT"/>
        </w:rPr>
        <w:t xml:space="preserve">Globalisasi kegiatannya tersebut memiliki interaksi antar bangsa, antar negara dan antar wilayah (tidak ada batas wilayah).  </w:t>
      </w:r>
    </w:p>
    <w:p w14:paraId="49BBAE6E" w14:textId="77777777" w:rsidR="00CA2CC9" w:rsidRDefault="00B809A1" w:rsidP="005B7841">
      <w:pPr>
        <w:spacing w:after="0" w:line="360" w:lineRule="auto"/>
        <w:ind w:firstLine="426"/>
        <w:jc w:val="both"/>
        <w:rPr>
          <w:rFonts w:ascii="Times New Roman" w:hAnsi="Times New Roman" w:cs="Times New Roman"/>
          <w:sz w:val="24"/>
          <w:szCs w:val="24"/>
          <w:lang w:val="nb-NO"/>
        </w:rPr>
      </w:pPr>
      <w:r>
        <w:rPr>
          <w:rFonts w:ascii="Times New Roman" w:hAnsi="Times New Roman" w:cs="Times New Roman"/>
          <w:sz w:val="24"/>
          <w:szCs w:val="24"/>
          <w:lang w:val="it-IT"/>
        </w:rPr>
        <w:t xml:space="preserve">Adapun karakter globalisasi antara lain telah terjadi perubahan dalam konsep ruang dan waktu, sebagai contoh majunya media komunikasi  </w:t>
      </w:r>
      <w:r w:rsidR="000F3412">
        <w:rPr>
          <w:rFonts w:ascii="Times New Roman" w:hAnsi="Times New Roman" w:cs="Times New Roman"/>
          <w:sz w:val="24"/>
          <w:szCs w:val="24"/>
          <w:lang w:val="it-IT"/>
        </w:rPr>
        <w:t>(</w:t>
      </w:r>
      <w:r>
        <w:rPr>
          <w:rFonts w:ascii="Times New Roman" w:hAnsi="Times New Roman" w:cs="Times New Roman"/>
          <w:sz w:val="24"/>
          <w:szCs w:val="24"/>
          <w:lang w:val="it-IT"/>
        </w:rPr>
        <w:t>penggunaan sarana komunikasi (</w:t>
      </w:r>
      <w:r w:rsidRPr="007D77D0">
        <w:rPr>
          <w:rFonts w:ascii="Times New Roman" w:hAnsi="Times New Roman" w:cs="Times New Roman"/>
          <w:i/>
          <w:sz w:val="24"/>
          <w:szCs w:val="24"/>
          <w:lang w:val="it-IT"/>
        </w:rPr>
        <w:t>handphone</w:t>
      </w:r>
      <w:r>
        <w:rPr>
          <w:rFonts w:ascii="Times New Roman" w:hAnsi="Times New Roman" w:cs="Times New Roman"/>
          <w:sz w:val="24"/>
          <w:szCs w:val="24"/>
          <w:lang w:val="it-IT"/>
        </w:rPr>
        <w:t>), aplikasi satelit, internet</w:t>
      </w:r>
      <w:r w:rsidR="000F3412">
        <w:rPr>
          <w:rFonts w:ascii="Times New Roman" w:hAnsi="Times New Roman" w:cs="Times New Roman"/>
          <w:sz w:val="24"/>
          <w:szCs w:val="24"/>
          <w:lang w:val="it-IT"/>
        </w:rPr>
        <w:t>)</w:t>
      </w:r>
      <w:r>
        <w:rPr>
          <w:rFonts w:ascii="Times New Roman" w:hAnsi="Times New Roman" w:cs="Times New Roman"/>
          <w:sz w:val="24"/>
          <w:szCs w:val="24"/>
          <w:lang w:val="it-IT"/>
        </w:rPr>
        <w:t xml:space="preserve"> </w:t>
      </w:r>
      <w:r w:rsidR="00F1362D">
        <w:rPr>
          <w:rFonts w:ascii="Times New Roman" w:hAnsi="Times New Roman" w:cs="Times New Roman"/>
          <w:sz w:val="24"/>
          <w:szCs w:val="24"/>
          <w:lang w:val="it-IT"/>
        </w:rPr>
        <w:t xml:space="preserve">dalam bidang perdagangan internasional, kesehatan (berbagai informasi tentang kesehatan, misal wabah penyakit corona). Melalui satelit dapat meningkatkan  interaksi kultural baik itu melalui kesenian, olahraga, perang, perdamaian dan berbagai peristiwa lain. Hal tersebut </w:t>
      </w:r>
      <w:r>
        <w:rPr>
          <w:rFonts w:ascii="Times New Roman" w:hAnsi="Times New Roman" w:cs="Times New Roman"/>
          <w:sz w:val="24"/>
          <w:szCs w:val="24"/>
          <w:lang w:val="it-IT"/>
        </w:rPr>
        <w:t xml:space="preserve">menunjukkan bahwa komunikasi maju sedemikian cepat yang menyebabkan kita dapat melihat, menikmati apa yang terjadi di belahan dunia lain. </w:t>
      </w:r>
      <w:r w:rsidR="00F1362D">
        <w:rPr>
          <w:rFonts w:ascii="Times New Roman" w:hAnsi="Times New Roman" w:cs="Times New Roman"/>
          <w:sz w:val="24"/>
          <w:szCs w:val="24"/>
          <w:lang w:val="it-IT"/>
        </w:rPr>
        <w:t>Namun demikian globalisasi dapat pula meningkatkan masalah bersama khususnya masalah lingkungan hidup, misalnya krisis kebakaran hutan, bencana banjir sebagai akibat telah habisnya berbagai hutan di belahan dunia.</w:t>
      </w:r>
      <w:r w:rsidR="007A0BE8" w:rsidRPr="007A0BE8">
        <w:rPr>
          <w:rFonts w:ascii="Times New Roman" w:hAnsi="Times New Roman" w:cs="Times New Roman"/>
          <w:sz w:val="24"/>
          <w:szCs w:val="24"/>
          <w:lang w:val="it-IT"/>
        </w:rPr>
        <w:t xml:space="preserve"> </w:t>
      </w:r>
      <w:r w:rsidR="007A0BE8">
        <w:rPr>
          <w:rFonts w:ascii="Times New Roman" w:hAnsi="Times New Roman" w:cs="Times New Roman"/>
          <w:sz w:val="24"/>
          <w:szCs w:val="24"/>
          <w:lang w:val="it-IT"/>
        </w:rPr>
        <w:t xml:space="preserve">Kondisi ini sebagaimana telah dijelaskan oleh </w:t>
      </w:r>
      <w:r w:rsidR="007A0BE8" w:rsidRPr="00852EFE">
        <w:rPr>
          <w:rFonts w:ascii="Times New Roman" w:hAnsi="Times New Roman" w:cs="Times New Roman"/>
          <w:sz w:val="24"/>
          <w:szCs w:val="24"/>
          <w:lang w:val="nb-NO"/>
        </w:rPr>
        <w:t>Manuel Castells (1996) memandang jaringan kerja sebagai fitur penentu masyarakat kontemporer. Disamping identitas sebagai perpecahan individu, secara kontemporer, identitas sebagai hubungan potensial, kekuatan sosial potensial dalam konteks pemerintahan.  Ketegangan antara kekuatan lokal dengan prinsip-prinspi universal ini mendorong perubahan institusional</w:t>
      </w:r>
      <w:r w:rsidR="007A0BE8">
        <w:rPr>
          <w:rFonts w:ascii="Times New Roman" w:hAnsi="Times New Roman" w:cs="Times New Roman"/>
          <w:sz w:val="24"/>
          <w:szCs w:val="24"/>
          <w:lang w:val="nb-NO"/>
        </w:rPr>
        <w:t>.</w:t>
      </w:r>
    </w:p>
    <w:p w14:paraId="401F8535" w14:textId="77777777" w:rsidR="007A0BE8" w:rsidRDefault="007A0BE8" w:rsidP="005B7841">
      <w:pPr>
        <w:spacing w:after="0" w:line="360" w:lineRule="auto"/>
        <w:ind w:firstLine="426"/>
        <w:jc w:val="both"/>
        <w:rPr>
          <w:rFonts w:ascii="Times New Roman" w:hAnsi="Times New Roman" w:cs="Times New Roman"/>
          <w:sz w:val="24"/>
          <w:szCs w:val="24"/>
          <w:lang w:val="nb-NO"/>
        </w:rPr>
      </w:pPr>
      <w:r>
        <w:rPr>
          <w:rFonts w:ascii="Times New Roman" w:hAnsi="Times New Roman" w:cs="Times New Roman"/>
          <w:sz w:val="24"/>
          <w:szCs w:val="24"/>
          <w:lang w:val="nb-NO"/>
        </w:rPr>
        <w:t xml:space="preserve">Berbatgai peregeseran ataupun mungkin mengarah pada perubahan sosial sebagai dampak dari adanya globalisasi. Namun sebelum itu terjadi biasanya diawali dengan adanya transisi adaptasi sosial, yaitu suatu proses tahapan berpikir untuk mengarah pada perubahan sosial. Tahapan tersebut antara lain, pertama orang atau masyarakat melihat suatu fenomena baru. Berikutnya dilanjutkan dengan rasa ketertarikan terhadap fenomena baru tersebut, yang dilanjutkan dengan </w:t>
      </w:r>
      <w:r w:rsidR="0054231E">
        <w:rPr>
          <w:rFonts w:ascii="Times New Roman" w:hAnsi="Times New Roman" w:cs="Times New Roman"/>
          <w:sz w:val="24"/>
          <w:szCs w:val="24"/>
          <w:lang w:val="nb-NO"/>
        </w:rPr>
        <w:t xml:space="preserve">mempelajari, menganalisis baik bauruknya, untung ruginya manfaat dan mudorotnya, yang kemudian ingin mencobanya, terakhir ingin mengikutinya (Suwarno, 2007).  </w:t>
      </w:r>
    </w:p>
    <w:p w14:paraId="14461487" w14:textId="77777777" w:rsidR="005B7841" w:rsidRDefault="005B7841" w:rsidP="005B7841">
      <w:pPr>
        <w:spacing w:after="0" w:line="360" w:lineRule="auto"/>
        <w:jc w:val="both"/>
        <w:rPr>
          <w:rFonts w:ascii="Times New Roman" w:hAnsi="Times New Roman" w:cs="Times New Roman"/>
          <w:sz w:val="24"/>
          <w:szCs w:val="24"/>
          <w:lang w:val="it-IT"/>
        </w:rPr>
      </w:pPr>
    </w:p>
    <w:p w14:paraId="5F8E4373" w14:textId="77777777" w:rsidR="005B7841" w:rsidRDefault="005B7841" w:rsidP="005B7841">
      <w:pPr>
        <w:spacing w:after="0" w:line="360" w:lineRule="auto"/>
        <w:jc w:val="both"/>
        <w:rPr>
          <w:rFonts w:ascii="Times New Roman" w:hAnsi="Times New Roman" w:cs="Times New Roman"/>
          <w:sz w:val="24"/>
          <w:szCs w:val="24"/>
          <w:lang w:val="it-IT"/>
        </w:rPr>
      </w:pPr>
    </w:p>
    <w:p w14:paraId="6FBE8CC2" w14:textId="77777777" w:rsidR="005B7841" w:rsidRDefault="005B7841" w:rsidP="005B7841">
      <w:pPr>
        <w:spacing w:after="0" w:line="360" w:lineRule="auto"/>
        <w:jc w:val="both"/>
        <w:rPr>
          <w:rFonts w:ascii="Times New Roman" w:hAnsi="Times New Roman" w:cs="Times New Roman"/>
          <w:sz w:val="24"/>
          <w:szCs w:val="24"/>
          <w:lang w:val="it-IT"/>
        </w:rPr>
      </w:pPr>
    </w:p>
    <w:p w14:paraId="7C2AE396" w14:textId="77777777" w:rsidR="005B7841" w:rsidRPr="005B7841" w:rsidRDefault="005B7841" w:rsidP="005B7841">
      <w:pPr>
        <w:spacing w:after="0" w:line="360" w:lineRule="auto"/>
        <w:jc w:val="center"/>
        <w:rPr>
          <w:rFonts w:ascii="Segoe UI" w:hAnsi="Segoe UI" w:cs="Segoe UI"/>
          <w:b/>
          <w:bCs/>
          <w:sz w:val="24"/>
          <w:szCs w:val="24"/>
        </w:rPr>
      </w:pPr>
      <w:r w:rsidRPr="00684A56">
        <w:rPr>
          <w:rFonts w:ascii="Segoe UI" w:hAnsi="Segoe UI" w:cs="Segoe UI"/>
          <w:b/>
          <w:bCs/>
          <w:sz w:val="32"/>
          <w:szCs w:val="32"/>
        </w:rPr>
        <w:lastRenderedPageBreak/>
        <w:t>METODE PENELITIAN</w:t>
      </w:r>
    </w:p>
    <w:p w14:paraId="1469EE1A" w14:textId="77777777" w:rsidR="00BE10D1" w:rsidRDefault="00241155" w:rsidP="005B7841">
      <w:pPr>
        <w:spacing w:after="0" w:line="360" w:lineRule="auto"/>
        <w:ind w:firstLine="426"/>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Memperhatikan pada karakter masalah dan </w:t>
      </w:r>
      <w:r w:rsidR="00BE10D1">
        <w:rPr>
          <w:rFonts w:ascii="Times New Roman" w:hAnsi="Times New Roman" w:cs="Times New Roman"/>
          <w:sz w:val="24"/>
          <w:szCs w:val="24"/>
          <w:lang w:val="it-IT"/>
        </w:rPr>
        <w:t>tujuan yang ingin dicapai dalam penelitian ini, maka pendekatan yang digunakan adalah pendekatan kualitatif, yaitu suatu pebndekatan yang mengedepankan pada proses sejak dilakukannya pengamatan dan wawancara. Oleh karena itu teknik pengumpulan data yang digunakan adalah dengan observasi, wawancara dan didukung dengan data dokumentasi. Adapun data utama merupakan data hasil pengamatan yang diperkuat dengan wawacara.</w:t>
      </w:r>
      <w:r w:rsidR="00BC3D16" w:rsidRPr="00BC3D16">
        <w:rPr>
          <w:rFonts w:ascii="Times New Roman" w:hAnsi="Times New Roman" w:cs="Times New Roman"/>
          <w:sz w:val="24"/>
          <w:szCs w:val="24"/>
        </w:rPr>
        <w:t xml:space="preserve"> </w:t>
      </w:r>
      <w:r w:rsidR="00BC3D16">
        <w:rPr>
          <w:rFonts w:ascii="Times New Roman" w:hAnsi="Times New Roman" w:cs="Times New Roman"/>
          <w:sz w:val="24"/>
          <w:szCs w:val="24"/>
        </w:rPr>
        <w:t>Dalam pelaksanaan pengumpulan data dimediasi dengan alat tulis, Hand Phone merek Samsung J7 Pro, yang mempunyai kemampuan merekam pembicaraan, memvidio,  memfoto berbagai fenomena sesuai dengan data yahg diinginkan</w:t>
      </w:r>
    </w:p>
    <w:p w14:paraId="3EE0119E" w14:textId="77777777" w:rsidR="0091209A" w:rsidRDefault="00BE10D1" w:rsidP="005B7841">
      <w:pPr>
        <w:spacing w:after="0" w:line="360" w:lineRule="auto"/>
        <w:ind w:firstLine="426"/>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Nara sumber </w:t>
      </w:r>
      <w:r w:rsidR="0091209A">
        <w:rPr>
          <w:rFonts w:ascii="Times New Roman" w:hAnsi="Times New Roman" w:cs="Times New Roman"/>
          <w:sz w:val="24"/>
          <w:szCs w:val="24"/>
          <w:lang w:val="it-IT"/>
        </w:rPr>
        <w:t xml:space="preserve">data atau informan dalam penelitian ini </w:t>
      </w:r>
      <w:r>
        <w:rPr>
          <w:rFonts w:ascii="Times New Roman" w:hAnsi="Times New Roman" w:cs="Times New Roman"/>
          <w:sz w:val="24"/>
          <w:szCs w:val="24"/>
          <w:lang w:val="it-IT"/>
        </w:rPr>
        <w:t>sebagai orang yang menguasai atau banyak tahu tentang persoalan penelitian ditentukan melalui teknik purposif. Teknik ini bersumber dari faktpor kedekatan antara peneliti dengan yang diteliti</w:t>
      </w:r>
      <w:r w:rsidR="0091209A">
        <w:rPr>
          <w:rFonts w:ascii="Times New Roman" w:hAnsi="Times New Roman" w:cs="Times New Roman"/>
          <w:sz w:val="24"/>
          <w:szCs w:val="24"/>
          <w:lang w:val="it-IT"/>
        </w:rPr>
        <w:t>, sehingga dapat diketahui bahwa orang tersebut banyak mengetahui tentang data yang diperlukan. Data yang telah terkumpul dilakukan uji keabsahan data atau trriangulasi data dengan melakukan cross check atau wawancara silang terhadap informan. Dengan demikian maka apa yang dijelaskan oleh informan yang satu didukung oleh informan yang lain. Kemudian data tersebut dianalisis dengan analisis interaktif dari Miles dan Huberman sebagaimana berikut ini :</w:t>
      </w:r>
    </w:p>
    <w:p w14:paraId="3510C0C0" w14:textId="77777777" w:rsidR="00BC3D16" w:rsidRDefault="00BC3D16" w:rsidP="00BC3D16">
      <w:pPr>
        <w:spacing w:after="0" w:line="360" w:lineRule="auto"/>
        <w:ind w:firstLine="720"/>
        <w:jc w:val="both"/>
        <w:rPr>
          <w:rFonts w:ascii="Times New Roman" w:hAnsi="Times New Roman" w:cs="Times New Roman"/>
          <w:sz w:val="24"/>
          <w:szCs w:val="24"/>
        </w:rPr>
      </w:pPr>
      <w:r>
        <w:rPr>
          <w:noProof/>
        </w:rPr>
        <w:drawing>
          <wp:anchor distT="0" distB="0" distL="114300" distR="114300" simplePos="0" relativeHeight="251659776" behindDoc="0" locked="0" layoutInCell="1" allowOverlap="1" wp14:anchorId="35D4BED0" wp14:editId="3DA9052F">
            <wp:simplePos x="0" y="0"/>
            <wp:positionH relativeFrom="column">
              <wp:posOffset>83820</wp:posOffset>
            </wp:positionH>
            <wp:positionV relativeFrom="paragraph">
              <wp:posOffset>24765</wp:posOffset>
            </wp:positionV>
            <wp:extent cx="4485844" cy="1936750"/>
            <wp:effectExtent l="19050" t="0" r="0" b="0"/>
            <wp:wrapNone/>
            <wp:docPr id="24" name="Picture 24"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ownload"/>
                    <pic:cNvPicPr>
                      <a:picLocks noChangeAspect="1" noChangeArrowheads="1"/>
                    </pic:cNvPicPr>
                  </pic:nvPicPr>
                  <pic:blipFill>
                    <a:blip r:embed="rId10" cstate="print"/>
                    <a:srcRect/>
                    <a:stretch>
                      <a:fillRect/>
                    </a:stretch>
                  </pic:blipFill>
                  <pic:spPr bwMode="auto">
                    <a:xfrm>
                      <a:off x="0" y="0"/>
                      <a:ext cx="4490720" cy="1938855"/>
                    </a:xfrm>
                    <a:prstGeom prst="rect">
                      <a:avLst/>
                    </a:prstGeom>
                    <a:noFill/>
                  </pic:spPr>
                </pic:pic>
              </a:graphicData>
            </a:graphic>
          </wp:anchor>
        </w:drawing>
      </w:r>
    </w:p>
    <w:p w14:paraId="5EBF643C" w14:textId="77777777" w:rsidR="00BC3D16" w:rsidRDefault="00BC3D16" w:rsidP="00BC3D16">
      <w:pPr>
        <w:spacing w:after="0" w:line="360" w:lineRule="auto"/>
        <w:ind w:firstLine="720"/>
        <w:jc w:val="both"/>
        <w:rPr>
          <w:rFonts w:ascii="Times New Roman" w:hAnsi="Times New Roman" w:cs="Times New Roman"/>
          <w:sz w:val="24"/>
          <w:szCs w:val="24"/>
        </w:rPr>
      </w:pPr>
    </w:p>
    <w:p w14:paraId="6F752D82" w14:textId="77777777" w:rsidR="00BC3D16" w:rsidRDefault="00BC3D16" w:rsidP="00BC3D16">
      <w:pPr>
        <w:spacing w:after="0" w:line="360" w:lineRule="auto"/>
        <w:ind w:firstLine="720"/>
        <w:jc w:val="both"/>
        <w:rPr>
          <w:rFonts w:ascii="Times New Roman" w:hAnsi="Times New Roman" w:cs="Times New Roman"/>
          <w:sz w:val="24"/>
          <w:szCs w:val="24"/>
        </w:rPr>
      </w:pPr>
    </w:p>
    <w:p w14:paraId="7D5FBAA6" w14:textId="77777777" w:rsidR="00BC3D16" w:rsidRDefault="00BC3D16" w:rsidP="00BC3D16">
      <w:pPr>
        <w:spacing w:after="0" w:line="360" w:lineRule="auto"/>
        <w:ind w:firstLine="720"/>
        <w:jc w:val="both"/>
        <w:rPr>
          <w:rFonts w:ascii="Times New Roman" w:hAnsi="Times New Roman" w:cs="Times New Roman"/>
          <w:sz w:val="24"/>
          <w:szCs w:val="24"/>
        </w:rPr>
      </w:pPr>
    </w:p>
    <w:p w14:paraId="5C887E32" w14:textId="77777777" w:rsidR="00BC3D16" w:rsidRDefault="00BC3D16" w:rsidP="00BC3D16">
      <w:pPr>
        <w:spacing w:after="0" w:line="360" w:lineRule="auto"/>
        <w:ind w:firstLine="720"/>
        <w:jc w:val="both"/>
        <w:rPr>
          <w:rFonts w:ascii="Times New Roman" w:hAnsi="Times New Roman" w:cs="Times New Roman"/>
          <w:sz w:val="24"/>
          <w:szCs w:val="24"/>
        </w:rPr>
      </w:pPr>
    </w:p>
    <w:p w14:paraId="7B5E22CC" w14:textId="77777777" w:rsidR="00BC3D16" w:rsidRDefault="00BC3D16" w:rsidP="00BC3D16">
      <w:pPr>
        <w:spacing w:after="0" w:line="360" w:lineRule="auto"/>
        <w:ind w:firstLine="720"/>
        <w:jc w:val="both"/>
        <w:rPr>
          <w:rFonts w:ascii="Times New Roman" w:hAnsi="Times New Roman" w:cs="Times New Roman"/>
          <w:sz w:val="24"/>
          <w:szCs w:val="24"/>
        </w:rPr>
      </w:pPr>
    </w:p>
    <w:p w14:paraId="6569D5C2" w14:textId="77777777" w:rsidR="00BC3D16" w:rsidRDefault="00BC3D16" w:rsidP="00BC3D16">
      <w:pPr>
        <w:spacing w:after="0" w:line="360" w:lineRule="auto"/>
        <w:ind w:firstLine="720"/>
        <w:jc w:val="both"/>
        <w:rPr>
          <w:rFonts w:ascii="Times New Roman" w:hAnsi="Times New Roman" w:cs="Times New Roman"/>
          <w:sz w:val="24"/>
          <w:szCs w:val="24"/>
        </w:rPr>
      </w:pPr>
    </w:p>
    <w:p w14:paraId="283A51D0" w14:textId="77777777" w:rsidR="0054231E" w:rsidRDefault="00D34259" w:rsidP="00241155">
      <w:pPr>
        <w:spacing w:after="0" w:line="360" w:lineRule="auto"/>
        <w:jc w:val="both"/>
        <w:rPr>
          <w:rFonts w:ascii="Times New Roman" w:hAnsi="Times New Roman" w:cs="Times New Roman"/>
          <w:sz w:val="24"/>
          <w:szCs w:val="24"/>
          <w:lang w:val="it-IT"/>
        </w:rPr>
      </w:pPr>
      <w:r>
        <w:rPr>
          <w:rFonts w:ascii="Times New Roman" w:hAnsi="Times New Roman" w:cs="Times New Roman"/>
          <w:noProof/>
          <w:sz w:val="24"/>
          <w:szCs w:val="24"/>
        </w:rPr>
        <w:pict w14:anchorId="1838AAD4">
          <v:shapetype id="_x0000_t202" coordsize="21600,21600" o:spt="202" path="m,l,21600r21600,l21600,xe">
            <v:stroke joinstyle="miter"/>
            <v:path gradientshapeok="t" o:connecttype="rect"/>
          </v:shapetype>
          <v:shape id="_x0000_s1049" type="#_x0000_t202" style="position:absolute;left:0;text-align:left;margin-left:20.1pt;margin-top:.05pt;width:203.5pt;height:23.25pt;z-index:251671040" strokecolor="white [3212]">
            <v:textbox>
              <w:txbxContent>
                <w:p w14:paraId="50FE36D2" w14:textId="77777777" w:rsidR="00BC3D16" w:rsidRPr="00271248" w:rsidRDefault="00BC3D16" w:rsidP="00BC3D16">
                  <w:pPr>
                    <w:rPr>
                      <w:rFonts w:ascii="Times New Roman" w:hAnsi="Times New Roman" w:cs="Times New Roman"/>
                      <w:sz w:val="24"/>
                      <w:szCs w:val="24"/>
                    </w:rPr>
                  </w:pPr>
                  <w:r w:rsidRPr="00271248">
                    <w:rPr>
                      <w:rFonts w:ascii="Times New Roman" w:hAnsi="Times New Roman" w:cs="Times New Roman"/>
                      <w:sz w:val="24"/>
                      <w:szCs w:val="24"/>
                    </w:rPr>
                    <w:t>Sumber : Sugiono, 2007</w:t>
                  </w:r>
                </w:p>
              </w:txbxContent>
            </v:textbox>
          </v:shape>
        </w:pict>
      </w:r>
    </w:p>
    <w:p w14:paraId="60616656" w14:textId="77777777" w:rsidR="0054231E" w:rsidRDefault="0054231E" w:rsidP="00241155">
      <w:pPr>
        <w:spacing w:after="0" w:line="360" w:lineRule="auto"/>
        <w:jc w:val="both"/>
        <w:rPr>
          <w:rFonts w:ascii="Times New Roman" w:hAnsi="Times New Roman" w:cs="Times New Roman"/>
          <w:sz w:val="24"/>
          <w:szCs w:val="24"/>
          <w:lang w:val="it-IT"/>
        </w:rPr>
      </w:pPr>
    </w:p>
    <w:p w14:paraId="139FDFEA" w14:textId="77777777" w:rsidR="005B7841" w:rsidRPr="00D52329" w:rsidRDefault="005B7841" w:rsidP="005B7841">
      <w:pPr>
        <w:spacing w:after="0" w:line="360" w:lineRule="auto"/>
        <w:jc w:val="center"/>
        <w:rPr>
          <w:rFonts w:ascii="Times New Roman" w:hAnsi="Times New Roman" w:cs="Times New Roman"/>
          <w:sz w:val="24"/>
          <w:szCs w:val="24"/>
        </w:rPr>
      </w:pPr>
      <w:r>
        <w:rPr>
          <w:rFonts w:ascii="Segoe UI" w:hAnsi="Segoe UI" w:cs="Segoe UI"/>
          <w:b/>
          <w:bCs/>
          <w:sz w:val="32"/>
          <w:szCs w:val="32"/>
        </w:rPr>
        <w:lastRenderedPageBreak/>
        <w:t>HASIL PENELITIAN</w:t>
      </w:r>
    </w:p>
    <w:p w14:paraId="775DD258" w14:textId="77777777" w:rsidR="00241155" w:rsidRDefault="00241155" w:rsidP="001D46DC">
      <w:pPr>
        <w:spacing w:after="0" w:line="360" w:lineRule="auto"/>
        <w:ind w:firstLine="426"/>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Masyarakat lereng barat Gunung </w:t>
      </w:r>
      <w:r w:rsidR="00AF21BE">
        <w:rPr>
          <w:rFonts w:ascii="Times New Roman" w:hAnsi="Times New Roman" w:cs="Times New Roman"/>
          <w:sz w:val="24"/>
          <w:szCs w:val="24"/>
          <w:lang w:val="it-IT"/>
        </w:rPr>
        <w:t>Kelud</w:t>
      </w:r>
      <w:r>
        <w:rPr>
          <w:rFonts w:ascii="Times New Roman" w:hAnsi="Times New Roman" w:cs="Times New Roman"/>
          <w:sz w:val="24"/>
          <w:szCs w:val="24"/>
          <w:lang w:val="it-IT"/>
        </w:rPr>
        <w:t xml:space="preserve"> masih tergolong masyarakat agraris, mengingat mereka masih hidup dan bekerja di sektor pertanian. Mereka masih terikat kuat dengan kebiasaan-kebiasaan dan kultur yang berkembang dan bersumber dari sektor pertanian. Nilai-nilai sosial dan norma-norma sosial tumbuh dan berkembang dan cukup terpelihara. Kehidupan sehari-hari diwarnai dengan kehidupan yang agraris, komunikasi yang mereka lakukan berorientasi dan berkutat sekitar pertanian, contohnya keluhan tentang pupuk yang mahal dan sulit, harga tebu yang di proses di Pabrik Gula Pesantren dihargai murah, tentang hama penyakit tanaman, hama tikus, tentang insectisida, tentang harga terong atau tomat dan berbagai tanaman hasil pertanian mereka yang murah.     </w:t>
      </w:r>
    </w:p>
    <w:p w14:paraId="655B7EF7" w14:textId="77777777" w:rsidR="00B65CFF" w:rsidRDefault="005E6CB0" w:rsidP="001D46DC">
      <w:pPr>
        <w:spacing w:after="0" w:line="360" w:lineRule="auto"/>
        <w:ind w:firstLine="426"/>
        <w:jc w:val="both"/>
        <w:rPr>
          <w:rFonts w:ascii="Times New Roman" w:hAnsi="Times New Roman" w:cs="Times New Roman"/>
          <w:sz w:val="24"/>
          <w:szCs w:val="24"/>
          <w:lang w:val="it-IT"/>
        </w:rPr>
      </w:pPr>
      <w:r>
        <w:rPr>
          <w:rFonts w:ascii="Times New Roman" w:hAnsi="Times New Roman" w:cs="Times New Roman"/>
          <w:sz w:val="24"/>
          <w:szCs w:val="24"/>
          <w:lang w:val="it-IT"/>
        </w:rPr>
        <w:t>Lereng barat sebelah utara merupakan wilayah perkebunan kopi, sehingga masyarakatnya sebagian besar hidup dan bekerja terpengaruh oleh keberadaan perkebunan kopi tersebut. Namun demikian mereka juga berternak kambing maupun lebah madu, tanaman pekarangan yang ada adalah tanaman durian, dan semakin kebarat bergeser ke tanaman padi dan tebu serta sedikit variasi, yaitu timun, cabai, terung dan tomat. Sementara itu di lereng barat sekitar jalur wisata Kelud masyarakat bertani dengan tanaman nanas, jagung, pepaya, kacang panjang, dan sayuran lain. Masyarakat di daerah ini sedikit lebih terbuka dan lebih maju daripada masyarakat di lereng barat uta</w:t>
      </w:r>
      <w:r w:rsidR="00B65CFF">
        <w:rPr>
          <w:rFonts w:ascii="Times New Roman" w:hAnsi="Times New Roman" w:cs="Times New Roman"/>
          <w:sz w:val="24"/>
          <w:szCs w:val="24"/>
          <w:lang w:val="it-IT"/>
        </w:rPr>
        <w:t>r</w:t>
      </w:r>
      <w:r>
        <w:rPr>
          <w:rFonts w:ascii="Times New Roman" w:hAnsi="Times New Roman" w:cs="Times New Roman"/>
          <w:sz w:val="24"/>
          <w:szCs w:val="24"/>
          <w:lang w:val="it-IT"/>
        </w:rPr>
        <w:t>a</w:t>
      </w:r>
      <w:r w:rsidR="00B65CFF">
        <w:rPr>
          <w:rFonts w:ascii="Times New Roman" w:hAnsi="Times New Roman" w:cs="Times New Roman"/>
          <w:sz w:val="24"/>
          <w:szCs w:val="24"/>
          <w:lang w:val="it-IT"/>
        </w:rPr>
        <w:t>. Maksudnya adalah masyarakat sudah cukup banyak mengenal dan memanfaatkan wilayah mereka untuk kepentingan wisata. Oleh karena itu mereka lebih berkembang pada pemikiran ekonomi kreatif.</w:t>
      </w:r>
      <w:r w:rsidR="002F72A7">
        <w:rPr>
          <w:rFonts w:ascii="Times New Roman" w:hAnsi="Times New Roman" w:cs="Times New Roman"/>
          <w:sz w:val="24"/>
          <w:szCs w:val="24"/>
          <w:lang w:val="it-IT"/>
        </w:rPr>
        <w:t xml:space="preserve"> Hal tersebut dapat terjadi sebagai bentuk pengaruh dan dampak dari kemajuan teknologi komunikasi. </w:t>
      </w:r>
    </w:p>
    <w:p w14:paraId="0222B375" w14:textId="77777777" w:rsidR="005E6CB0" w:rsidRDefault="005E6CB0" w:rsidP="001D46DC">
      <w:pPr>
        <w:spacing w:after="0" w:line="360" w:lineRule="auto"/>
        <w:ind w:firstLine="426"/>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Sebagaimana telah dijelaskan di atas bahwa melalui berbagai kemajuan teknologi khususnya teknologi komunikasi, berdampak pada berbagai perubahan nilai-nilai sosial yang ada di masyarakat. Baik itu nilai-nilai sosial dalam masalah tata krama pergaulan dan berbagai peribadatan keagamaan. Di era tahun 1990 an, pada acara hari raya Idul Fitri khuwsusnya di pulau Jawa terdapat lokal wisdom yang berupa halal bi halal yang kemudian menjadi budaya nasional. Pada kegiatan </w:t>
      </w:r>
      <w:r>
        <w:rPr>
          <w:rFonts w:ascii="Times New Roman" w:hAnsi="Times New Roman" w:cs="Times New Roman"/>
          <w:sz w:val="24"/>
          <w:szCs w:val="24"/>
          <w:lang w:val="it-IT"/>
        </w:rPr>
        <w:lastRenderedPageBreak/>
        <w:t xml:space="preserve">tersebut sebagai sesama ummat muslim saling meminta maaf dan memberi maaf, baik sesama anak, anak dengan orang tua, saudara, kerabat dan handai taulan. Namun dengan majunya media komunikasi hal tersebut terjadi dan berlangsung dalam handphone, tidak perlu datang langsung bertemu orangnya. </w:t>
      </w:r>
    </w:p>
    <w:p w14:paraId="084B4E4C" w14:textId="77777777" w:rsidR="005E6CB0" w:rsidRPr="00CA2CC9" w:rsidRDefault="005E6CB0" w:rsidP="001D46DC">
      <w:pPr>
        <w:spacing w:after="0" w:line="360" w:lineRule="auto"/>
        <w:ind w:firstLine="426"/>
        <w:jc w:val="both"/>
        <w:rPr>
          <w:rFonts w:ascii="Times New Roman" w:hAnsi="Times New Roman" w:cs="Times New Roman"/>
          <w:sz w:val="24"/>
          <w:szCs w:val="24"/>
          <w:lang w:val="it-IT"/>
        </w:rPr>
      </w:pPr>
      <w:r>
        <w:rPr>
          <w:rFonts w:ascii="Times New Roman" w:hAnsi="Times New Roman" w:cs="Times New Roman"/>
          <w:sz w:val="24"/>
          <w:szCs w:val="24"/>
          <w:lang w:val="it-IT"/>
        </w:rPr>
        <w:t>Melalui teknologi para ustad/ustadzah tidak perlu membuat transkrip ceramah diketik di cetak kemudian dibacakan dalam ceramah, namun cukup ditulis di handphone dan disimpan sewaktu-waktu dapat diambil digunakan berceramah di tempat yang berbeda. Melalui handphone juga banyak direkam dalam memori berbagai ayat, surat bahkan berbagai kitab suci berbagai agama. Di Youtube banyak pula nasehat, ajaran, ceramah agama yang direkam sebagai bahan atau materi ceramah dan berbagai ajaran</w:t>
      </w:r>
      <w:r w:rsidR="004F7A95">
        <w:rPr>
          <w:rFonts w:ascii="Times New Roman" w:hAnsi="Times New Roman" w:cs="Times New Roman"/>
          <w:sz w:val="24"/>
          <w:szCs w:val="24"/>
          <w:lang w:val="it-IT"/>
        </w:rPr>
        <w:t xml:space="preserve"> </w:t>
      </w:r>
      <w:r w:rsidR="004F7A95">
        <w:rPr>
          <w:rFonts w:ascii="Times New Roman" w:hAnsi="Times New Roman" w:cs="Times New Roman"/>
          <w:sz w:val="24"/>
          <w:szCs w:val="24"/>
          <w:lang w:val="it-IT"/>
        </w:rPr>
        <w:fldChar w:fldCharType="begin" w:fldLock="1"/>
      </w:r>
      <w:r w:rsidR="004F7A95">
        <w:rPr>
          <w:rFonts w:ascii="Times New Roman" w:hAnsi="Times New Roman" w:cs="Times New Roman"/>
          <w:sz w:val="24"/>
          <w:szCs w:val="24"/>
          <w:lang w:val="it-IT"/>
        </w:rPr>
        <w:instrText>ADDIN CSL_CITATION {"citationItems":[{"id":"ITEM-1","itemData":{"DOI":"10.30737/transparansi.v1i2.243","ISSN":"2613-9200","abstract":"Tujuan dari penelitian ini adalah untuk mengetahui efektifitas Peraturan daerah Nomor 7 Tahun 2014 Tentang Penataan dan Pemberdayaan Pedagang Kaki Lima serta Peraturan Walikota Kediri No. 37 Tahun 2015 Tentang Petunjuk Pelaksanaan Peraturan Daerah Kota Kediri Nomor 7 Tahun 2014 Tentang Penataan dan Pemberdayaan Pedagang Kaki Lima dalam mengatasi permasalahan keberadaan Pedagang Kaki Lima yang menggunakan fasilitas umum di Kediri. Penelitian ini menggunakan metode yuridis sosiologis yaitu “metode penelitian yang berusaha mengidentifikasi penerapan hukum (substansi hukum) sebagai suatu norma atau kaidah produk pemerintah dan peranan lembaga atau institusi hukum dalam penegakan hukum di masyarakat”. Dalam pelaksanaan penataan pedagang kaki lima langkah yang dilakukan oleh pemerintah daerah kediri adalah melakukan penataan waktu berjualan yang diperbolehkan bagi pedagang kaki lima penataan waktu tersebut disesuaikan dengan tingkat kepadatan ruas jalan yang ada dikota kediri.","author":[{"dropping-particle":"","family":"Setiono","given":"Gentur Cahyo","non-dropping-particle":"","parse-names":false,"suffix":""}],"container-title":"Transparansi Hukum","id":"ITEM-1","issue":"2","issued":{"date-parts":[["2018"]]},"page":"118-142","title":"Aspek Yuridis Alih Fungsi Trotoar Jalan Sebagai Lokasi Pedagang Kaki Lima","type":"article-journal","volume":"1"},"uris":["http://www.mendeley.com/documents/?uuid=36108664-0ed5-4afa-b784-8d3fe5a3d988"]}],"mendeley":{"formattedCitation":"(Setiono, 2018)","plainTextFormattedCitation":"(Setiono, 2018)","previouslyFormattedCitation":"(Setiono, 2018)"},"properties":{"noteIndex":0},"schema":"https://github.com/citation-style-language/schema/raw/master/csl-citation.json"}</w:instrText>
      </w:r>
      <w:r w:rsidR="004F7A95">
        <w:rPr>
          <w:rFonts w:ascii="Times New Roman" w:hAnsi="Times New Roman" w:cs="Times New Roman"/>
          <w:sz w:val="24"/>
          <w:szCs w:val="24"/>
          <w:lang w:val="it-IT"/>
        </w:rPr>
        <w:fldChar w:fldCharType="separate"/>
      </w:r>
      <w:r w:rsidR="004F7A95" w:rsidRPr="004F7A95">
        <w:rPr>
          <w:rFonts w:ascii="Times New Roman" w:hAnsi="Times New Roman" w:cs="Times New Roman"/>
          <w:noProof/>
          <w:sz w:val="24"/>
          <w:szCs w:val="24"/>
          <w:lang w:val="it-IT"/>
        </w:rPr>
        <w:t>(Setiono, 2018)</w:t>
      </w:r>
      <w:r w:rsidR="004F7A95">
        <w:rPr>
          <w:rFonts w:ascii="Times New Roman" w:hAnsi="Times New Roman" w:cs="Times New Roman"/>
          <w:sz w:val="24"/>
          <w:szCs w:val="24"/>
          <w:lang w:val="it-IT"/>
        </w:rPr>
        <w:fldChar w:fldCharType="end"/>
      </w:r>
      <w:r>
        <w:rPr>
          <w:rFonts w:ascii="Times New Roman" w:hAnsi="Times New Roman" w:cs="Times New Roman"/>
          <w:sz w:val="24"/>
          <w:szCs w:val="24"/>
          <w:lang w:val="it-IT"/>
        </w:rPr>
        <w:t>. Jadi melalui teknologi komunikasi telah terjadi berbagai perubahan nilai-nilai sosial, sikap dan prilaku manusia dalam kehidupan bermasyarakat. Baik itu dibidang interaksi antar manusia, pekerjaan, nilai-nilai sosial di masyarakat.</w:t>
      </w:r>
    </w:p>
    <w:p w14:paraId="4C077554" w14:textId="77777777" w:rsidR="008521DF" w:rsidRDefault="005E6CB0" w:rsidP="001D46DC">
      <w:pPr>
        <w:spacing w:after="0" w:line="360" w:lineRule="auto"/>
        <w:ind w:firstLine="426"/>
        <w:jc w:val="both"/>
        <w:rPr>
          <w:rFonts w:ascii="Times New Roman" w:hAnsi="Times New Roman" w:cs="Times New Roman"/>
          <w:sz w:val="24"/>
          <w:szCs w:val="24"/>
          <w:lang w:val="it-IT"/>
        </w:rPr>
      </w:pPr>
      <w:r>
        <w:rPr>
          <w:rFonts w:ascii="Times New Roman" w:hAnsi="Times New Roman" w:cs="Times New Roman"/>
          <w:sz w:val="24"/>
          <w:szCs w:val="24"/>
          <w:lang w:val="it-IT"/>
        </w:rPr>
        <w:t>Kemajuan berbagai teknologi yang sudah menglobal di segala bidang kehidupan telah berpengaruh besar pada sendi-sendi kehidupan, sejak mulai dai kebiasaan dalam rumah tangga, masyarakat dalam kehidupan sehari-hari sampai dengan pola hidup, pola pekerjaan, yang bermuara pada perubahan budaya. Hal demikian sangat mudah ditemui dalam masyarakat. Hubungan bisnis antar tengkulak sudah memanfaatkan handphone, demikian juga suara lantunan orang membaca ayat-ayat Al-Qur’an juga banyak di memori handphon sampai dengan berbagai macam lagu</w:t>
      </w:r>
      <w:r w:rsidR="008521DF">
        <w:rPr>
          <w:rFonts w:ascii="Times New Roman" w:hAnsi="Times New Roman" w:cs="Times New Roman"/>
          <w:sz w:val="24"/>
          <w:szCs w:val="24"/>
          <w:lang w:val="it-IT"/>
        </w:rPr>
        <w:t>. Kita juga bisa bernyanyi (berkaraoke) dengan artis atau penyanyi lain sebagai idola kita (</w:t>
      </w:r>
      <w:r w:rsidR="008521DF" w:rsidRPr="008521DF">
        <w:rPr>
          <w:rFonts w:ascii="Times New Roman" w:hAnsi="Times New Roman" w:cs="Times New Roman"/>
          <w:i/>
          <w:sz w:val="24"/>
          <w:szCs w:val="24"/>
          <w:lang w:val="it-IT"/>
        </w:rPr>
        <w:t>smule</w:t>
      </w:r>
      <w:r w:rsidR="008521DF">
        <w:rPr>
          <w:rFonts w:ascii="Times New Roman" w:hAnsi="Times New Roman" w:cs="Times New Roman"/>
          <w:sz w:val="24"/>
          <w:szCs w:val="24"/>
          <w:lang w:val="it-IT"/>
        </w:rPr>
        <w:t xml:space="preserve">). </w:t>
      </w:r>
    </w:p>
    <w:p w14:paraId="552CFF6E" w14:textId="77777777" w:rsidR="008521DF" w:rsidRDefault="008521DF" w:rsidP="001D46DC">
      <w:pPr>
        <w:spacing w:after="0" w:line="360" w:lineRule="auto"/>
        <w:ind w:firstLine="426"/>
        <w:jc w:val="both"/>
        <w:rPr>
          <w:rFonts w:ascii="Times New Roman" w:hAnsi="Times New Roman" w:cs="Times New Roman"/>
          <w:sz w:val="24"/>
          <w:szCs w:val="24"/>
          <w:lang w:val="it-IT"/>
        </w:rPr>
      </w:pPr>
      <w:r>
        <w:rPr>
          <w:rFonts w:ascii="Times New Roman" w:hAnsi="Times New Roman" w:cs="Times New Roman"/>
          <w:sz w:val="24"/>
          <w:szCs w:val="24"/>
          <w:lang w:val="it-IT"/>
        </w:rPr>
        <w:t>Berbagai fenomena perubahan yang terjadi sebagai dampak dari kemajuan teknologi antara lain :</w:t>
      </w:r>
    </w:p>
    <w:p w14:paraId="3A500D68" w14:textId="77777777" w:rsidR="005E6CB0" w:rsidRDefault="008521DF" w:rsidP="008521DF">
      <w:pPr>
        <w:pStyle w:val="ListParagraph"/>
        <w:numPr>
          <w:ilvl w:val="0"/>
          <w:numId w:val="3"/>
        </w:numPr>
        <w:spacing w:after="0" w:line="360" w:lineRule="auto"/>
        <w:jc w:val="both"/>
        <w:rPr>
          <w:rFonts w:ascii="Times New Roman" w:hAnsi="Times New Roman" w:cs="Times New Roman"/>
          <w:sz w:val="24"/>
          <w:szCs w:val="24"/>
          <w:lang w:val="it-IT"/>
        </w:rPr>
      </w:pPr>
      <w:r w:rsidRPr="008521DF">
        <w:rPr>
          <w:rFonts w:ascii="Times New Roman" w:hAnsi="Times New Roman" w:cs="Times New Roman"/>
          <w:sz w:val="24"/>
          <w:szCs w:val="24"/>
          <w:lang w:val="it-IT"/>
        </w:rPr>
        <w:t xml:space="preserve">Dulu membajak lahan pertanian dengan sapi atau kerbau sekarang sudah dengan traktor. </w:t>
      </w:r>
      <w:r w:rsidR="005E6CB0" w:rsidRPr="008521DF">
        <w:rPr>
          <w:rFonts w:ascii="Times New Roman" w:hAnsi="Times New Roman" w:cs="Times New Roman"/>
          <w:sz w:val="24"/>
          <w:szCs w:val="24"/>
          <w:lang w:val="it-IT"/>
        </w:rPr>
        <w:t xml:space="preserve">  </w:t>
      </w:r>
    </w:p>
    <w:p w14:paraId="2C1F1E95" w14:textId="77777777" w:rsidR="00B665B7" w:rsidRDefault="00B665B7" w:rsidP="008521DF">
      <w:pPr>
        <w:pStyle w:val="ListParagraph"/>
        <w:numPr>
          <w:ilvl w:val="0"/>
          <w:numId w:val="3"/>
        </w:numPr>
        <w:spacing w:after="0"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Dulu membuat benih atau bibit tanaman sendiri sekarang beli di toko pertanian (misalnya bibit cabai, kacanag panjang, terong, mentimun, tomat, pepaya dan lain sebagainya).</w:t>
      </w:r>
    </w:p>
    <w:p w14:paraId="40E4FEC3" w14:textId="77777777" w:rsidR="00B665B7" w:rsidRDefault="00B665B7" w:rsidP="008521DF">
      <w:pPr>
        <w:pStyle w:val="ListParagraph"/>
        <w:numPr>
          <w:ilvl w:val="0"/>
          <w:numId w:val="3"/>
        </w:numPr>
        <w:spacing w:after="0"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Dulu kurang atau hampir tidak ada hama sekarang banyak hama dan memberantasnya dengan insectisida.</w:t>
      </w:r>
    </w:p>
    <w:p w14:paraId="2C0E675E" w14:textId="77777777" w:rsidR="00B665B7" w:rsidRDefault="00B665B7" w:rsidP="008521DF">
      <w:pPr>
        <w:pStyle w:val="ListParagraph"/>
        <w:numPr>
          <w:ilvl w:val="0"/>
          <w:numId w:val="3"/>
        </w:numPr>
        <w:spacing w:after="0"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Dulu digunakan pupuk kandang sekarang pupuk kandang dan pupuk pabrik.</w:t>
      </w:r>
    </w:p>
    <w:p w14:paraId="3FA04389" w14:textId="77777777" w:rsidR="00B665B7" w:rsidRDefault="00B665B7" w:rsidP="008521DF">
      <w:pPr>
        <w:pStyle w:val="ListParagraph"/>
        <w:numPr>
          <w:ilvl w:val="0"/>
          <w:numId w:val="3"/>
        </w:numPr>
        <w:spacing w:after="0"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Informasi komunikasi tentang pertanian dulu diperoleh dari petugas pertanian, sekarang cukup melalui handphone.</w:t>
      </w:r>
    </w:p>
    <w:p w14:paraId="024BB611" w14:textId="77777777" w:rsidR="00B665B7" w:rsidRDefault="00B665B7" w:rsidP="008521DF">
      <w:pPr>
        <w:pStyle w:val="ListParagraph"/>
        <w:numPr>
          <w:ilvl w:val="0"/>
          <w:numId w:val="3"/>
        </w:numPr>
        <w:spacing w:after="0"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Dulu ke ladang dengan jalan kaki sekarang bersepeda motor, dan kesana kemari tidak lepas dari handphone.</w:t>
      </w:r>
    </w:p>
    <w:p w14:paraId="2D944EBE" w14:textId="77777777" w:rsidR="008521DF" w:rsidRDefault="00B665B7" w:rsidP="008521DF">
      <w:pPr>
        <w:pStyle w:val="ListParagraph"/>
        <w:numPr>
          <w:ilvl w:val="0"/>
          <w:numId w:val="3"/>
        </w:numPr>
        <w:spacing w:after="0"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Dulu hasil panen dijual dibawah ke pasar sekarang interaksi penjualan (interaksi bisnis) melalui handphone.</w:t>
      </w:r>
    </w:p>
    <w:p w14:paraId="2D9D9B14" w14:textId="77777777" w:rsidR="00B665B7" w:rsidRDefault="00B665B7" w:rsidP="008521DF">
      <w:pPr>
        <w:pStyle w:val="ListParagraph"/>
        <w:numPr>
          <w:ilvl w:val="0"/>
          <w:numId w:val="3"/>
        </w:numPr>
        <w:spacing w:after="0"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Dulu anak-anak laki bertugas membantu ayah bertani di lahan pertanian dan tidak perlu sekolah sampai mahasiswa (Pendidikan Tinggi), sekarang pada umumnya mereka berkuliah.</w:t>
      </w:r>
    </w:p>
    <w:p w14:paraId="125326C2" w14:textId="77777777" w:rsidR="00B665B7" w:rsidRDefault="00B665B7" w:rsidP="008521DF">
      <w:pPr>
        <w:pStyle w:val="ListParagraph"/>
        <w:numPr>
          <w:ilvl w:val="0"/>
          <w:numId w:val="3"/>
        </w:numPr>
        <w:spacing w:after="0"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Dulu pasrah dan menerima rizki apa adanya, namun sekarang mulai ada pemikiran untuk lebih mengembangkan dan meningkatkan hasil pertanian melalui pemikiran kreatif untuk menciptakan sesuatu yang kemudian dijual di areal wisata.</w:t>
      </w:r>
    </w:p>
    <w:p w14:paraId="1B02A7D0" w14:textId="77777777" w:rsidR="00CE7F37" w:rsidRDefault="00CE7F37" w:rsidP="008521DF">
      <w:pPr>
        <w:pStyle w:val="ListParagraph"/>
        <w:numPr>
          <w:ilvl w:val="0"/>
          <w:numId w:val="3"/>
        </w:numPr>
        <w:spacing w:after="0"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Dulu alat komunikasi sepeda kayuh, dan dokar sekarang sepeda motor dan mobil.</w:t>
      </w:r>
    </w:p>
    <w:p w14:paraId="4FEC870A" w14:textId="77777777" w:rsidR="00CE7F37" w:rsidRDefault="00CE7F37" w:rsidP="008521DF">
      <w:pPr>
        <w:pStyle w:val="ListParagraph"/>
        <w:numPr>
          <w:ilvl w:val="0"/>
          <w:numId w:val="3"/>
        </w:numPr>
        <w:spacing w:after="0"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Panggilan sholah dulu menggubnakan kenthongan dan bedug, sekarang panggilan sholat dengan pengeras suara.</w:t>
      </w:r>
    </w:p>
    <w:p w14:paraId="4005787A" w14:textId="77777777" w:rsidR="00CE7F37" w:rsidRDefault="00CE7F37" w:rsidP="008521DF">
      <w:pPr>
        <w:pStyle w:val="ListParagraph"/>
        <w:numPr>
          <w:ilvl w:val="0"/>
          <w:numId w:val="3"/>
        </w:numPr>
        <w:spacing w:after="0"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Silahturahmi tatap muka sudah bergeser dengan handphone</w:t>
      </w:r>
      <w:r w:rsidR="00EA34C5">
        <w:rPr>
          <w:rFonts w:ascii="Times New Roman" w:hAnsi="Times New Roman" w:cs="Times New Roman"/>
          <w:sz w:val="24"/>
          <w:szCs w:val="24"/>
          <w:lang w:val="it-IT"/>
        </w:rPr>
        <w:t>, demikian juga dengan berbagai komunikasi yang lain.</w:t>
      </w:r>
    </w:p>
    <w:p w14:paraId="2CEBC51A" w14:textId="77777777" w:rsidR="00EA34C5" w:rsidRDefault="00EA34C5" w:rsidP="008521DF">
      <w:pPr>
        <w:pStyle w:val="ListParagraph"/>
        <w:numPr>
          <w:ilvl w:val="0"/>
          <w:numId w:val="3"/>
        </w:numPr>
        <w:spacing w:after="0"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Dulu mereka berjualan pasrah menunggu pembeli datang, namun sekarang mereka mempromosikan melalui jaringan internet.</w:t>
      </w:r>
    </w:p>
    <w:p w14:paraId="6BF535AF" w14:textId="77777777" w:rsidR="00EA34C5" w:rsidRDefault="00EA34C5" w:rsidP="008521DF">
      <w:pPr>
        <w:pStyle w:val="ListParagraph"/>
        <w:numPr>
          <w:ilvl w:val="0"/>
          <w:numId w:val="3"/>
        </w:numPr>
        <w:spacing w:after="0"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Promowisata sekarang dilakukan dengan jaringan internet</w:t>
      </w:r>
      <w:r w:rsidR="00737D41">
        <w:rPr>
          <w:rFonts w:ascii="Times New Roman" w:hAnsi="Times New Roman" w:cs="Times New Roman"/>
          <w:sz w:val="24"/>
          <w:szCs w:val="24"/>
          <w:lang w:val="it-IT"/>
        </w:rPr>
        <w:t xml:space="preserve"> sebagai jaringan sosial</w:t>
      </w:r>
      <w:r>
        <w:rPr>
          <w:rFonts w:ascii="Times New Roman" w:hAnsi="Times New Roman" w:cs="Times New Roman"/>
          <w:sz w:val="24"/>
          <w:szCs w:val="24"/>
          <w:lang w:val="it-IT"/>
        </w:rPr>
        <w:t>.</w:t>
      </w:r>
    </w:p>
    <w:p w14:paraId="3919601A" w14:textId="77777777" w:rsidR="00737D41" w:rsidRDefault="00737D41" w:rsidP="008521DF">
      <w:pPr>
        <w:pStyle w:val="ListParagraph"/>
        <w:numPr>
          <w:ilvl w:val="0"/>
          <w:numId w:val="3"/>
        </w:numPr>
        <w:spacing w:after="0"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Sekarang semakin merebak pemakaian televisi di masyarakat sebagai sumber informasi satu arah dari pemerintah, sehingga masyarakat mengadop berbagai budaya yang mereka tonton.</w:t>
      </w:r>
    </w:p>
    <w:p w14:paraId="1D88A415" w14:textId="77777777" w:rsidR="00737D41" w:rsidRPr="008521DF" w:rsidRDefault="00737D41" w:rsidP="008521DF">
      <w:pPr>
        <w:pStyle w:val="ListParagraph"/>
        <w:numPr>
          <w:ilvl w:val="0"/>
          <w:numId w:val="3"/>
        </w:numPr>
        <w:spacing w:after="0"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 xml:space="preserve">Masyarakat dapat menonton dan mendengarkan pengajian dari Ustad/Ustadzah yang mereka kagumi cukup melalui </w:t>
      </w:r>
      <w:r w:rsidRPr="00737D41">
        <w:rPr>
          <w:rFonts w:ascii="Times New Roman" w:hAnsi="Times New Roman" w:cs="Times New Roman"/>
          <w:i/>
          <w:sz w:val="24"/>
          <w:szCs w:val="24"/>
          <w:lang w:val="it-IT"/>
        </w:rPr>
        <w:t>handphone</w:t>
      </w:r>
    </w:p>
    <w:p w14:paraId="1E0B7CEB" w14:textId="77777777" w:rsidR="00737D41" w:rsidRDefault="00737D41" w:rsidP="00DB681C">
      <w:pPr>
        <w:spacing w:after="0" w:line="360" w:lineRule="auto"/>
        <w:jc w:val="both"/>
        <w:rPr>
          <w:rFonts w:ascii="Times New Roman" w:hAnsi="Times New Roman" w:cs="Times New Roman"/>
          <w:sz w:val="24"/>
          <w:szCs w:val="24"/>
          <w:lang w:val="it-IT"/>
        </w:rPr>
      </w:pPr>
    </w:p>
    <w:p w14:paraId="39C3FB32" w14:textId="77777777" w:rsidR="001D46DC" w:rsidRDefault="001D46DC" w:rsidP="001D46DC">
      <w:pPr>
        <w:spacing w:after="0" w:line="360" w:lineRule="auto"/>
        <w:jc w:val="center"/>
        <w:rPr>
          <w:rFonts w:ascii="Times New Roman" w:hAnsi="Times New Roman" w:cs="Times New Roman"/>
          <w:sz w:val="24"/>
          <w:szCs w:val="24"/>
        </w:rPr>
      </w:pPr>
      <w:r w:rsidRPr="00D55302">
        <w:rPr>
          <w:rFonts w:ascii="Segoe UI" w:hAnsi="Segoe UI" w:cs="Segoe UI"/>
          <w:b/>
          <w:bCs/>
          <w:sz w:val="32"/>
          <w:szCs w:val="32"/>
        </w:rPr>
        <w:t>PE</w:t>
      </w:r>
      <w:r>
        <w:rPr>
          <w:rFonts w:ascii="Segoe UI" w:hAnsi="Segoe UI" w:cs="Segoe UI"/>
          <w:b/>
          <w:bCs/>
          <w:sz w:val="32"/>
          <w:szCs w:val="32"/>
        </w:rPr>
        <w:t>MBAHASAN</w:t>
      </w:r>
    </w:p>
    <w:p w14:paraId="2E886D01" w14:textId="77777777" w:rsidR="00DB681C" w:rsidRPr="00852EFE" w:rsidRDefault="00DB681C" w:rsidP="001D46DC">
      <w:pPr>
        <w:spacing w:after="0" w:line="360" w:lineRule="auto"/>
        <w:ind w:firstLine="426"/>
        <w:jc w:val="both"/>
        <w:rPr>
          <w:rFonts w:ascii="Times New Roman" w:hAnsi="Times New Roman" w:cs="Times New Roman"/>
          <w:sz w:val="24"/>
          <w:szCs w:val="24"/>
        </w:rPr>
      </w:pPr>
      <w:r w:rsidRPr="00852EFE">
        <w:rPr>
          <w:rFonts w:ascii="Times New Roman" w:hAnsi="Times New Roman" w:cs="Times New Roman"/>
          <w:sz w:val="24"/>
          <w:szCs w:val="24"/>
        </w:rPr>
        <w:t>Pada era globalisasi, peran dan pengaruh adat istiadat, norma dalam masyarakat yang mengatur perilaku sosial masyarakat (lokal) banyak mengalami pergeseran atau mungkin sedikit demi sedikit musnah terkikis oleh kemajuan teknologi yang mnegandalkan pada rasio dan fakta</w:t>
      </w:r>
      <w:r w:rsidR="00CF69F2">
        <w:rPr>
          <w:rFonts w:ascii="Times New Roman" w:hAnsi="Times New Roman" w:cs="Times New Roman"/>
          <w:sz w:val="24"/>
          <w:szCs w:val="24"/>
        </w:rPr>
        <w:t xml:space="preserve"> dan berubah sebagai hasil dari adaptasi manusia dengan teknologi</w:t>
      </w:r>
      <w:r w:rsidRPr="00852EFE">
        <w:rPr>
          <w:rFonts w:ascii="Times New Roman" w:hAnsi="Times New Roman" w:cs="Times New Roman"/>
          <w:sz w:val="24"/>
          <w:szCs w:val="24"/>
        </w:rPr>
        <w:t xml:space="preserve">. </w:t>
      </w:r>
      <w:r w:rsidR="00897E00">
        <w:rPr>
          <w:rFonts w:ascii="Times New Roman" w:hAnsi="Times New Roman" w:cs="Times New Roman"/>
          <w:sz w:val="24"/>
          <w:szCs w:val="24"/>
        </w:rPr>
        <w:t>Berbagai hukum adat atau aturan adat, norma dalam pergaulan bermasyarakat perlahan tapi pasti mulai tergantikan oleh berbagai peraturan pemerintah atau peraturan desa. Kebiasaan-kebiasaan yang bernuansa adat atau bernuansa nilai-nilai mistis atau meta fisik sudah mulai ditinggalkan dengan nilai-nilai logika kekinian.</w:t>
      </w:r>
      <w:r w:rsidR="00CE4F49">
        <w:rPr>
          <w:rFonts w:ascii="Times New Roman" w:hAnsi="Times New Roman" w:cs="Times New Roman"/>
          <w:sz w:val="24"/>
          <w:szCs w:val="24"/>
        </w:rPr>
        <w:t xml:space="preserve"> Ini semua disadari atau tidak sebagai akibat dari adanya masuknya berbatgai teknologi modern khususnya teknologi komunikasi yang siap menyajikan kekinian atau modern. Akibatnya b</w:t>
      </w:r>
      <w:r w:rsidR="00CF69F2">
        <w:rPr>
          <w:rFonts w:ascii="Times New Roman" w:hAnsi="Times New Roman" w:cs="Times New Roman"/>
          <w:sz w:val="24"/>
          <w:szCs w:val="24"/>
        </w:rPr>
        <w:t xml:space="preserve">erbagai permasalahan masyarakat tidak lagi diselesaikan secara adat namun diselesaikan melalui hukum formal yang dibentuk oleh pemerintah. </w:t>
      </w:r>
    </w:p>
    <w:p w14:paraId="42CA8FE9" w14:textId="77777777" w:rsidR="00DB681C" w:rsidRPr="00852EFE" w:rsidRDefault="00CF69F2" w:rsidP="001D46DC">
      <w:pPr>
        <w:spacing w:after="0" w:line="360" w:lineRule="auto"/>
        <w:ind w:firstLine="426"/>
        <w:jc w:val="both"/>
        <w:rPr>
          <w:rFonts w:ascii="Times New Roman" w:hAnsi="Times New Roman" w:cs="Times New Roman"/>
          <w:sz w:val="24"/>
          <w:szCs w:val="24"/>
          <w:lang w:val="nb-NO"/>
        </w:rPr>
      </w:pPr>
      <w:r>
        <w:rPr>
          <w:rFonts w:ascii="Times New Roman" w:hAnsi="Times New Roman" w:cs="Times New Roman"/>
          <w:sz w:val="24"/>
          <w:szCs w:val="24"/>
          <w:lang w:val="nb-NO"/>
        </w:rPr>
        <w:t xml:space="preserve">Masyarakat yang merupakan kumpulan orang dan kelompok yang memiliki tujuan hidup yang sama. Sebagai wadah dari berbagai manusia dalam kelompok sudah tentu sewaktu-waktu bisa terjadi permasalahan baik individu maupun kelompok. </w:t>
      </w:r>
      <w:r w:rsidR="00DB681C" w:rsidRPr="00852EFE">
        <w:rPr>
          <w:rFonts w:ascii="Times New Roman" w:hAnsi="Times New Roman" w:cs="Times New Roman"/>
          <w:sz w:val="24"/>
          <w:szCs w:val="24"/>
          <w:lang w:val="nb-NO"/>
        </w:rPr>
        <w:t xml:space="preserve">Keragaman dan perbedaan dalam masyarakat tidak </w:t>
      </w:r>
      <w:r>
        <w:rPr>
          <w:rFonts w:ascii="Times New Roman" w:hAnsi="Times New Roman" w:cs="Times New Roman"/>
          <w:sz w:val="24"/>
          <w:szCs w:val="24"/>
          <w:lang w:val="nb-NO"/>
        </w:rPr>
        <w:t xml:space="preserve">yang terkadang juga dapat bermuara pada konflik dan sengketa, hal tersebut wajar terjadi. </w:t>
      </w:r>
      <w:r w:rsidR="00DB681C" w:rsidRPr="00852EFE">
        <w:rPr>
          <w:rFonts w:ascii="Times New Roman" w:hAnsi="Times New Roman" w:cs="Times New Roman"/>
          <w:sz w:val="24"/>
          <w:szCs w:val="24"/>
          <w:lang w:val="nb-NO"/>
        </w:rPr>
        <w:t>Pemerintahan, perusahaan, dan individu membentuk acuan kolektif pada orang-orang yang sama identitasnya</w:t>
      </w:r>
      <w:r w:rsidR="004F7A95">
        <w:rPr>
          <w:rFonts w:ascii="Times New Roman" w:hAnsi="Times New Roman" w:cs="Times New Roman"/>
          <w:sz w:val="24"/>
          <w:szCs w:val="24"/>
          <w:lang w:val="nb-NO"/>
        </w:rPr>
        <w:t xml:space="preserve"> </w:t>
      </w:r>
      <w:r w:rsidR="004F7A95">
        <w:rPr>
          <w:rFonts w:ascii="Times New Roman" w:hAnsi="Times New Roman" w:cs="Times New Roman"/>
          <w:sz w:val="24"/>
          <w:szCs w:val="24"/>
          <w:lang w:val="nb-NO"/>
        </w:rPr>
        <w:fldChar w:fldCharType="begin" w:fldLock="1"/>
      </w:r>
      <w:r w:rsidR="004F7A95">
        <w:rPr>
          <w:rFonts w:ascii="Times New Roman" w:hAnsi="Times New Roman" w:cs="Times New Roman"/>
          <w:sz w:val="24"/>
          <w:szCs w:val="24"/>
          <w:lang w:val="nb-NO"/>
        </w:rPr>
        <w:instrText>ADDIN CSL_CITATION {"citationItems":[{"id":"ITEM-1","itemData":{"author":[{"dropping-particle":"","family":"Widodo","given":"Sugeng","non-dropping-particle":"","parse-names":false,"suffix":""}],"container-title":"Mediasosian","id":"ITEM-1","issue":"1","issued":{"date-parts":[["2018"]]},"page":"hal. 57-61","title":"Implementasi Pelayanan Pengunjung di Lembaga Pemasyarakatan Kelas LIB Kota Blitar","type":"article-journal","volume":"Vol. 2"},"uris":["http://www.mendeley.com/documents/?uuid=4549d7d1-591b-49f2-beb6-969101e55b35"]}],"mendeley":{"formattedCitation":"(Widodo, 2018)","plainTextFormattedCitation":"(Widodo, 2018)","previouslyFormattedCitation":"(Widodo, 2018)"},"properties":{"noteIndex":0},"schema":"https://github.com/citation-style-language/schema/raw/master/csl-citation.json"}</w:instrText>
      </w:r>
      <w:r w:rsidR="004F7A95">
        <w:rPr>
          <w:rFonts w:ascii="Times New Roman" w:hAnsi="Times New Roman" w:cs="Times New Roman"/>
          <w:sz w:val="24"/>
          <w:szCs w:val="24"/>
          <w:lang w:val="nb-NO"/>
        </w:rPr>
        <w:fldChar w:fldCharType="separate"/>
      </w:r>
      <w:r w:rsidR="004F7A95" w:rsidRPr="004F7A95">
        <w:rPr>
          <w:rFonts w:ascii="Times New Roman" w:hAnsi="Times New Roman" w:cs="Times New Roman"/>
          <w:noProof/>
          <w:sz w:val="24"/>
          <w:szCs w:val="24"/>
          <w:lang w:val="nb-NO"/>
        </w:rPr>
        <w:t>(Widodo, 2018)</w:t>
      </w:r>
      <w:r w:rsidR="004F7A95">
        <w:rPr>
          <w:rFonts w:ascii="Times New Roman" w:hAnsi="Times New Roman" w:cs="Times New Roman"/>
          <w:sz w:val="24"/>
          <w:szCs w:val="24"/>
          <w:lang w:val="nb-NO"/>
        </w:rPr>
        <w:fldChar w:fldCharType="end"/>
      </w:r>
      <w:r w:rsidR="00DB681C" w:rsidRPr="00852EFE">
        <w:rPr>
          <w:rFonts w:ascii="Times New Roman" w:hAnsi="Times New Roman" w:cs="Times New Roman"/>
          <w:sz w:val="24"/>
          <w:szCs w:val="24"/>
          <w:lang w:val="nb-NO"/>
        </w:rPr>
        <w:t>. Identitas secara potensial menjadi situs sentimen kolektif yang dapat dimobilisasi untuk tujuan politik, ekonomi, dan sosial budaya.</w:t>
      </w:r>
    </w:p>
    <w:p w14:paraId="6FFFC199" w14:textId="77777777" w:rsidR="00DB681C" w:rsidRPr="00852EFE" w:rsidRDefault="00DB681C" w:rsidP="001D46DC">
      <w:pPr>
        <w:spacing w:after="0" w:line="360" w:lineRule="auto"/>
        <w:ind w:firstLine="426"/>
        <w:jc w:val="both"/>
        <w:rPr>
          <w:rFonts w:ascii="Times New Roman" w:hAnsi="Times New Roman" w:cs="Times New Roman"/>
          <w:sz w:val="24"/>
          <w:szCs w:val="24"/>
          <w:lang w:val="nb-NO"/>
        </w:rPr>
      </w:pPr>
      <w:r w:rsidRPr="00852EFE">
        <w:rPr>
          <w:rFonts w:ascii="Times New Roman" w:hAnsi="Times New Roman" w:cs="Times New Roman"/>
          <w:sz w:val="24"/>
          <w:szCs w:val="24"/>
          <w:lang w:val="nb-NO"/>
        </w:rPr>
        <w:t xml:space="preserve">Begitu, identitas sebagai situs solidaritas, maka masyarakat nasional tidak lagi menyediakan kerangka ekslusif untuk mobilisasi politis. Komitmen bisa juga tidak hanya dilekatkan pada penduduk di era lokal tetapi juga pada pekerjaan, kepercayaan, gaya hidup, tak satupun yang ditetapkan oleh batas wilayah </w:t>
      </w:r>
      <w:r w:rsidRPr="00852EFE">
        <w:rPr>
          <w:rFonts w:ascii="Times New Roman" w:hAnsi="Times New Roman" w:cs="Times New Roman"/>
          <w:sz w:val="24"/>
          <w:szCs w:val="24"/>
          <w:lang w:val="nb-NO"/>
        </w:rPr>
        <w:lastRenderedPageBreak/>
        <w:t>masyarakat nasional. Untuk identitas, bangsa merupakan penyedia layanan lokal, sedangkan masyarakat adalah nasional.</w:t>
      </w:r>
    </w:p>
    <w:p w14:paraId="41B2F043" w14:textId="77777777" w:rsidR="00DB681C" w:rsidRPr="00852EFE" w:rsidRDefault="00DB681C" w:rsidP="001D46DC">
      <w:pPr>
        <w:spacing w:after="0" w:line="360" w:lineRule="auto"/>
        <w:ind w:firstLine="426"/>
        <w:jc w:val="both"/>
        <w:rPr>
          <w:rFonts w:ascii="Times New Roman" w:hAnsi="Times New Roman" w:cs="Times New Roman"/>
          <w:sz w:val="24"/>
          <w:szCs w:val="24"/>
          <w:lang w:val="nb-NO"/>
        </w:rPr>
      </w:pPr>
      <w:r w:rsidRPr="00852EFE">
        <w:rPr>
          <w:rFonts w:ascii="Times New Roman" w:hAnsi="Times New Roman" w:cs="Times New Roman"/>
          <w:sz w:val="24"/>
          <w:szCs w:val="24"/>
          <w:lang w:val="nb-NO"/>
        </w:rPr>
        <w:t>Ada konfigurasi lain dari era global, masyarakat bangsa adalah seperangkat hubungan kebudayaan, ekonomi politik dan teknologi antara manusia secara terpisah, tetapi secara efektif menunjukkan sebagai suatu negara.  Sekolah, pabrik, kota di dalam kondisi global, mereka butuh otonomi baru, sehingga wilayah seperti lembah silikon, membutuhkan identitas global sebagai “</w:t>
      </w:r>
      <w:r w:rsidRPr="00852EFE">
        <w:rPr>
          <w:rFonts w:ascii="Times New Roman" w:hAnsi="Times New Roman" w:cs="Times New Roman"/>
          <w:i/>
          <w:sz w:val="24"/>
          <w:szCs w:val="24"/>
          <w:lang w:val="nb-NO"/>
        </w:rPr>
        <w:t>hot spot</w:t>
      </w:r>
      <w:r w:rsidRPr="00852EFE">
        <w:rPr>
          <w:rFonts w:ascii="Times New Roman" w:hAnsi="Times New Roman" w:cs="Times New Roman"/>
          <w:sz w:val="24"/>
          <w:szCs w:val="24"/>
          <w:lang w:val="nb-NO"/>
        </w:rPr>
        <w:t>” ekonomi. Hubungan internal mereka lokal, sedangkan hubungan eksternalnya global..</w:t>
      </w:r>
      <w:r w:rsidRPr="00852EFE">
        <w:rPr>
          <w:rFonts w:ascii="Times New Roman" w:hAnsi="Times New Roman" w:cs="Times New Roman"/>
          <w:b/>
          <w:sz w:val="24"/>
          <w:szCs w:val="24"/>
          <w:lang w:val="nb-NO"/>
        </w:rPr>
        <w:t xml:space="preserve"> </w:t>
      </w:r>
    </w:p>
    <w:p w14:paraId="08B8008D" w14:textId="77777777" w:rsidR="00DB681C" w:rsidRDefault="00DB681C" w:rsidP="001D46DC">
      <w:pPr>
        <w:spacing w:after="0" w:line="360" w:lineRule="auto"/>
        <w:ind w:firstLine="426"/>
        <w:jc w:val="both"/>
        <w:rPr>
          <w:rFonts w:ascii="Times New Roman" w:hAnsi="Times New Roman" w:cs="Times New Roman"/>
          <w:sz w:val="24"/>
          <w:szCs w:val="24"/>
          <w:lang w:val="nb-NO"/>
        </w:rPr>
      </w:pPr>
      <w:r w:rsidRPr="00852EFE">
        <w:rPr>
          <w:rFonts w:ascii="Times New Roman" w:hAnsi="Times New Roman" w:cs="Times New Roman"/>
          <w:sz w:val="24"/>
          <w:szCs w:val="24"/>
          <w:lang w:val="nb-NO"/>
        </w:rPr>
        <w:t>Berdasarkan keragaman sosial, pemikiran kembali tentang masyarakat dan pembaharuan organisasi negara menghasilkan tugas strategis sentral pemerintahan (</w:t>
      </w:r>
      <w:r w:rsidRPr="00852EFE">
        <w:rPr>
          <w:rFonts w:ascii="Times New Roman" w:hAnsi="Times New Roman" w:cs="Times New Roman"/>
          <w:i/>
          <w:sz w:val="24"/>
          <w:szCs w:val="24"/>
          <w:lang w:val="nb-NO"/>
        </w:rPr>
        <w:t>governence</w:t>
      </w:r>
      <w:r w:rsidRPr="00852EFE">
        <w:rPr>
          <w:rFonts w:ascii="Times New Roman" w:hAnsi="Times New Roman" w:cs="Times New Roman"/>
          <w:sz w:val="24"/>
          <w:szCs w:val="24"/>
          <w:lang w:val="nb-NO"/>
        </w:rPr>
        <w:t>). Hal inilah yang dulunya disebut pembaharuan berlanjut yang dikehendaki oleh keragaman sosial dalam pemerintahan. Dua hal besar yang menjadi perhatian adalah 1) pusat pemerintah lokal terorganisir dengan baik dan 2) memberikan kontribusi pada setiap warganegara. Dua hal inilah yang menjadi syarat dalam pengorganisasian pembagian publik dan privat, dan kewarganegaraan yang performatif.</w:t>
      </w:r>
    </w:p>
    <w:p w14:paraId="15F9DC45" w14:textId="77777777" w:rsidR="001D46DC" w:rsidRDefault="001D46DC" w:rsidP="001D46DC">
      <w:pPr>
        <w:spacing w:after="0" w:line="360" w:lineRule="auto"/>
        <w:ind w:firstLine="426"/>
        <w:jc w:val="both"/>
        <w:rPr>
          <w:rFonts w:ascii="Times New Roman" w:hAnsi="Times New Roman" w:cs="Times New Roman"/>
          <w:sz w:val="24"/>
          <w:szCs w:val="24"/>
          <w:lang w:val="nb-NO"/>
        </w:rPr>
      </w:pPr>
    </w:p>
    <w:p w14:paraId="2D83FBA4" w14:textId="77777777" w:rsidR="001D46DC" w:rsidRPr="001D46DC" w:rsidRDefault="001D46DC" w:rsidP="001D46DC">
      <w:pPr>
        <w:spacing w:after="0" w:line="360" w:lineRule="auto"/>
        <w:jc w:val="center"/>
        <w:rPr>
          <w:rFonts w:ascii="Times New Roman" w:hAnsi="Times New Roman" w:cs="Times New Roman"/>
          <w:sz w:val="24"/>
          <w:szCs w:val="24"/>
        </w:rPr>
      </w:pPr>
      <w:r>
        <w:rPr>
          <w:rFonts w:ascii="Segoe UI" w:hAnsi="Segoe UI" w:cs="Segoe UI"/>
          <w:b/>
          <w:bCs/>
          <w:sz w:val="32"/>
          <w:szCs w:val="32"/>
        </w:rPr>
        <w:t>KESIMPULAN</w:t>
      </w:r>
    </w:p>
    <w:p w14:paraId="3B597B60" w14:textId="77777777" w:rsidR="00744FFD" w:rsidRPr="00744FFD" w:rsidRDefault="00744FFD" w:rsidP="00744FFD">
      <w:pPr>
        <w:pStyle w:val="ListParagraph"/>
        <w:numPr>
          <w:ilvl w:val="0"/>
          <w:numId w:val="5"/>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lang w:val="en-US"/>
        </w:rPr>
        <w:t xml:space="preserve">Masyarakat lereng barat Gunung Kelud merupakan masyarakat agraris yang menanam tanaman pertanian berumur pendek. </w:t>
      </w:r>
    </w:p>
    <w:p w14:paraId="72DEDF93" w14:textId="77777777" w:rsidR="00744FFD" w:rsidRPr="00744FFD" w:rsidRDefault="00CF69F2" w:rsidP="00744FFD">
      <w:pPr>
        <w:pStyle w:val="ListParagraph"/>
        <w:numPr>
          <w:ilvl w:val="0"/>
          <w:numId w:val="5"/>
        </w:numPr>
        <w:spacing w:after="0" w:line="360" w:lineRule="auto"/>
        <w:ind w:left="426" w:hanging="426"/>
        <w:jc w:val="both"/>
        <w:rPr>
          <w:rFonts w:ascii="Times New Roman" w:hAnsi="Times New Roman" w:cs="Times New Roman"/>
          <w:sz w:val="24"/>
          <w:szCs w:val="24"/>
        </w:rPr>
      </w:pPr>
      <w:r w:rsidRPr="00744FFD">
        <w:rPr>
          <w:rFonts w:ascii="Times New Roman" w:hAnsi="Times New Roman" w:cs="Times New Roman"/>
          <w:sz w:val="24"/>
          <w:szCs w:val="24"/>
        </w:rPr>
        <w:t>Masyarakat</w:t>
      </w:r>
      <w:r w:rsidR="00744FFD" w:rsidRPr="00744FFD">
        <w:rPr>
          <w:rFonts w:ascii="Times New Roman" w:hAnsi="Times New Roman" w:cs="Times New Roman"/>
          <w:sz w:val="24"/>
          <w:szCs w:val="24"/>
        </w:rPr>
        <w:t xml:space="preserve"> lereng barat Gunung </w:t>
      </w:r>
      <w:r w:rsidR="00AF21BE">
        <w:rPr>
          <w:rFonts w:ascii="Times New Roman" w:hAnsi="Times New Roman" w:cs="Times New Roman"/>
          <w:sz w:val="24"/>
          <w:szCs w:val="24"/>
        </w:rPr>
        <w:t>Kelud</w:t>
      </w:r>
      <w:r w:rsidR="00744FFD" w:rsidRPr="00744FFD">
        <w:rPr>
          <w:rFonts w:ascii="Times New Roman" w:hAnsi="Times New Roman" w:cs="Times New Roman"/>
          <w:sz w:val="24"/>
          <w:szCs w:val="24"/>
        </w:rPr>
        <w:t xml:space="preserve"> secara perlahan namun pas</w:t>
      </w:r>
      <w:r w:rsidR="00744FFD">
        <w:rPr>
          <w:rFonts w:ascii="Times New Roman" w:hAnsi="Times New Roman" w:cs="Times New Roman"/>
          <w:sz w:val="24"/>
          <w:szCs w:val="24"/>
          <w:lang w:val="en-US"/>
        </w:rPr>
        <w:t>t</w:t>
      </w:r>
      <w:r w:rsidR="00744FFD" w:rsidRPr="00744FFD">
        <w:rPr>
          <w:rFonts w:ascii="Times New Roman" w:hAnsi="Times New Roman" w:cs="Times New Roman"/>
          <w:sz w:val="24"/>
          <w:szCs w:val="24"/>
        </w:rPr>
        <w:t>i mengalami pergeseran yang bisa jadi bermuara pada perubahan sosial budaya terkait dengan adanya pengaruh teknologi (globalisasi).</w:t>
      </w:r>
    </w:p>
    <w:p w14:paraId="6B33F21A" w14:textId="77777777" w:rsidR="007D7AE4" w:rsidRPr="007D7AE4" w:rsidRDefault="007D7AE4" w:rsidP="00744FFD">
      <w:pPr>
        <w:pStyle w:val="ListParagraph"/>
        <w:numPr>
          <w:ilvl w:val="0"/>
          <w:numId w:val="5"/>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lang w:val="en-US"/>
        </w:rPr>
        <w:t>Setiap menjalankan peribadatan dan ritus keagamaan, selalu mematuhi tata aturan yang berlaku demikian pula dengan syareatnya namun pada media ibadah dan ritus upacara mengalami kemajuan sesuai dengan kemajuan teknologi.</w:t>
      </w:r>
    </w:p>
    <w:p w14:paraId="42DBB845" w14:textId="77777777" w:rsidR="007D7AE4" w:rsidRDefault="007D7AE4" w:rsidP="007D7AE4">
      <w:pPr>
        <w:spacing w:after="0" w:line="360" w:lineRule="auto"/>
        <w:jc w:val="both"/>
        <w:rPr>
          <w:rFonts w:ascii="Times New Roman" w:hAnsi="Times New Roman" w:cs="Times New Roman"/>
          <w:sz w:val="24"/>
          <w:szCs w:val="24"/>
        </w:rPr>
      </w:pPr>
    </w:p>
    <w:p w14:paraId="02390D68" w14:textId="77777777" w:rsidR="00F52F9B" w:rsidRDefault="00F52F9B" w:rsidP="007D7AE4">
      <w:pPr>
        <w:spacing w:after="0" w:line="360" w:lineRule="auto"/>
        <w:jc w:val="both"/>
        <w:rPr>
          <w:rFonts w:ascii="Times New Roman" w:hAnsi="Times New Roman" w:cs="Times New Roman"/>
          <w:sz w:val="24"/>
          <w:szCs w:val="24"/>
        </w:rPr>
      </w:pPr>
    </w:p>
    <w:p w14:paraId="61C3F631" w14:textId="77777777" w:rsidR="00F52F9B" w:rsidRDefault="00F52F9B" w:rsidP="007D7AE4">
      <w:pPr>
        <w:spacing w:after="0" w:line="360" w:lineRule="auto"/>
        <w:jc w:val="both"/>
        <w:rPr>
          <w:rFonts w:ascii="Times New Roman" w:hAnsi="Times New Roman" w:cs="Times New Roman"/>
          <w:sz w:val="24"/>
          <w:szCs w:val="24"/>
        </w:rPr>
      </w:pPr>
    </w:p>
    <w:p w14:paraId="35C8A479" w14:textId="77777777" w:rsidR="00DB681C" w:rsidRPr="001D46DC" w:rsidRDefault="001D46DC" w:rsidP="001D46DC">
      <w:pPr>
        <w:spacing w:after="0" w:line="360" w:lineRule="auto"/>
        <w:jc w:val="center"/>
        <w:rPr>
          <w:rFonts w:ascii="Times New Roman" w:hAnsi="Times New Roman" w:cs="Times New Roman"/>
          <w:sz w:val="28"/>
          <w:szCs w:val="28"/>
        </w:rPr>
      </w:pPr>
      <w:r w:rsidRPr="00684A56">
        <w:rPr>
          <w:rFonts w:ascii="Segoe UI" w:hAnsi="Segoe UI" w:cs="Segoe UI"/>
          <w:b/>
          <w:bCs/>
          <w:sz w:val="32"/>
          <w:szCs w:val="32"/>
        </w:rPr>
        <w:lastRenderedPageBreak/>
        <w:t>DAFTAR PUSTAKA</w:t>
      </w:r>
    </w:p>
    <w:p w14:paraId="6D5A8B4C" w14:textId="77777777" w:rsidR="002F72A7" w:rsidRPr="00E70C02" w:rsidRDefault="002F72A7" w:rsidP="002F72A7">
      <w:pPr>
        <w:spacing w:after="0" w:line="240" w:lineRule="auto"/>
        <w:ind w:left="601" w:hanging="601"/>
        <w:jc w:val="both"/>
        <w:rPr>
          <w:rFonts w:ascii="Times New Roman" w:hAnsi="Times New Roman" w:cs="Times New Roman"/>
          <w:sz w:val="24"/>
          <w:szCs w:val="24"/>
        </w:rPr>
      </w:pPr>
    </w:p>
    <w:p w14:paraId="459EDE8A" w14:textId="77777777" w:rsidR="00906984" w:rsidRPr="00B11364" w:rsidRDefault="00906984" w:rsidP="00906984">
      <w:pPr>
        <w:ind w:left="567" w:hanging="567"/>
        <w:rPr>
          <w:rFonts w:ascii="Times New Roman" w:hAnsi="Times New Roman" w:cs="Times New Roman"/>
          <w:sz w:val="24"/>
          <w:szCs w:val="24"/>
        </w:rPr>
      </w:pPr>
      <w:r w:rsidRPr="00B11364">
        <w:rPr>
          <w:rFonts w:ascii="Times New Roman" w:hAnsi="Times New Roman" w:cs="Times New Roman"/>
          <w:sz w:val="24"/>
          <w:szCs w:val="24"/>
        </w:rPr>
        <w:t xml:space="preserve">Beni Ahmed Saebani, 2012. </w:t>
      </w:r>
      <w:r w:rsidRPr="00906984">
        <w:rPr>
          <w:rFonts w:ascii="Times New Roman" w:hAnsi="Times New Roman" w:cs="Times New Roman"/>
          <w:i/>
          <w:sz w:val="24"/>
          <w:szCs w:val="24"/>
        </w:rPr>
        <w:t>Pengantar Antropologi</w:t>
      </w:r>
      <w:r w:rsidRPr="00B11364">
        <w:rPr>
          <w:rFonts w:ascii="Times New Roman" w:hAnsi="Times New Roman" w:cs="Times New Roman"/>
          <w:sz w:val="24"/>
          <w:szCs w:val="24"/>
        </w:rPr>
        <w:t xml:space="preserve"> , Bandung: CV Pustaka Setia</w:t>
      </w:r>
    </w:p>
    <w:p w14:paraId="7ACC3EC1" w14:textId="77777777" w:rsidR="002F72A7" w:rsidRPr="00B11364" w:rsidRDefault="002F72A7" w:rsidP="00906984">
      <w:pPr>
        <w:spacing w:after="0" w:line="240" w:lineRule="auto"/>
        <w:ind w:left="567" w:hanging="567"/>
        <w:jc w:val="both"/>
        <w:rPr>
          <w:rFonts w:ascii="Times New Roman" w:hAnsi="Times New Roman" w:cs="Times New Roman"/>
          <w:sz w:val="24"/>
          <w:szCs w:val="24"/>
        </w:rPr>
      </w:pPr>
      <w:r w:rsidRPr="00B11364">
        <w:rPr>
          <w:rFonts w:ascii="Times New Roman" w:hAnsi="Times New Roman" w:cs="Times New Roman"/>
          <w:sz w:val="24"/>
          <w:szCs w:val="24"/>
        </w:rPr>
        <w:t xml:space="preserve">Castells, Manuel. 1996. </w:t>
      </w:r>
      <w:r w:rsidRPr="00B11364">
        <w:rPr>
          <w:rFonts w:ascii="Times New Roman" w:hAnsi="Times New Roman" w:cs="Times New Roman"/>
          <w:i/>
          <w:sz w:val="24"/>
          <w:szCs w:val="24"/>
        </w:rPr>
        <w:t>The Rise of the Network Society,</w:t>
      </w:r>
      <w:r w:rsidRPr="00B11364">
        <w:rPr>
          <w:rFonts w:ascii="Times New Roman" w:hAnsi="Times New Roman" w:cs="Times New Roman"/>
          <w:sz w:val="24"/>
          <w:szCs w:val="24"/>
        </w:rPr>
        <w:t xml:space="preserve"> Oxford: Blackwell.</w:t>
      </w:r>
    </w:p>
    <w:p w14:paraId="08905E2A" w14:textId="77777777" w:rsidR="002F72A7" w:rsidRPr="00B11364" w:rsidRDefault="002F72A7" w:rsidP="00906984">
      <w:pPr>
        <w:spacing w:after="0" w:line="240" w:lineRule="auto"/>
        <w:ind w:left="567" w:hanging="567"/>
        <w:jc w:val="both"/>
        <w:rPr>
          <w:rFonts w:ascii="Times New Roman" w:hAnsi="Times New Roman" w:cs="Times New Roman"/>
          <w:sz w:val="24"/>
          <w:szCs w:val="24"/>
        </w:rPr>
      </w:pPr>
    </w:p>
    <w:p w14:paraId="2579220A" w14:textId="77777777" w:rsidR="004F7A95" w:rsidRPr="004F7A95" w:rsidRDefault="004F7A95" w:rsidP="004F7A95">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4F7A95">
        <w:rPr>
          <w:rFonts w:ascii="Times New Roman" w:hAnsi="Times New Roman" w:cs="Times New Roman"/>
          <w:noProof/>
          <w:sz w:val="24"/>
          <w:szCs w:val="24"/>
        </w:rPr>
        <w:t xml:space="preserve">Dudi, J., &amp; Bramantyo, R. Y. (2019). Keluarga Sebagai Basis Kerukunan Umat Beragama Di Sei Gohong, Palangka Raya Kalimantan Tengah. </w:t>
      </w:r>
      <w:r w:rsidRPr="004F7A95">
        <w:rPr>
          <w:rFonts w:ascii="Times New Roman" w:hAnsi="Times New Roman" w:cs="Times New Roman"/>
          <w:i/>
          <w:iCs/>
          <w:noProof/>
          <w:sz w:val="24"/>
          <w:szCs w:val="24"/>
        </w:rPr>
        <w:t>Mediasosian</w:t>
      </w:r>
      <w:r w:rsidRPr="004F7A95">
        <w:rPr>
          <w:rFonts w:ascii="Times New Roman" w:hAnsi="Times New Roman" w:cs="Times New Roman"/>
          <w:noProof/>
          <w:sz w:val="24"/>
          <w:szCs w:val="24"/>
        </w:rPr>
        <w:t xml:space="preserve">, </w:t>
      </w:r>
      <w:r w:rsidRPr="004F7A95">
        <w:rPr>
          <w:rFonts w:ascii="Times New Roman" w:hAnsi="Times New Roman" w:cs="Times New Roman"/>
          <w:i/>
          <w:iCs/>
          <w:noProof/>
          <w:sz w:val="24"/>
          <w:szCs w:val="24"/>
        </w:rPr>
        <w:t>Vol. 3</w:t>
      </w:r>
      <w:r w:rsidRPr="004F7A95">
        <w:rPr>
          <w:rFonts w:ascii="Times New Roman" w:hAnsi="Times New Roman" w:cs="Times New Roman"/>
          <w:noProof/>
          <w:sz w:val="24"/>
          <w:szCs w:val="24"/>
        </w:rPr>
        <w:t>(2).</w:t>
      </w:r>
    </w:p>
    <w:p w14:paraId="331B96A0" w14:textId="77777777" w:rsidR="004F7A95" w:rsidRPr="004F7A95" w:rsidRDefault="004F7A95" w:rsidP="004F7A95">
      <w:pPr>
        <w:widowControl w:val="0"/>
        <w:autoSpaceDE w:val="0"/>
        <w:autoSpaceDN w:val="0"/>
        <w:adjustRightInd w:val="0"/>
        <w:spacing w:line="240" w:lineRule="auto"/>
        <w:ind w:left="480" w:hanging="480"/>
        <w:rPr>
          <w:rFonts w:ascii="Times New Roman" w:hAnsi="Times New Roman" w:cs="Times New Roman"/>
          <w:noProof/>
          <w:sz w:val="24"/>
          <w:szCs w:val="24"/>
        </w:rPr>
      </w:pPr>
      <w:r w:rsidRPr="004F7A95">
        <w:rPr>
          <w:rFonts w:ascii="Times New Roman" w:hAnsi="Times New Roman" w:cs="Times New Roman"/>
          <w:noProof/>
          <w:sz w:val="24"/>
          <w:szCs w:val="24"/>
        </w:rPr>
        <w:t xml:space="preserve">Hanum, F. (2019). Analisis Pelaksanaan Peraturan Walikota No.40 Th. 2014 Tentang Pedoman Program Fasilitasi Pemberdayaan Masyarakat di Kecamatan Mojoroto Kota Kediri. </w:t>
      </w:r>
      <w:r w:rsidRPr="004F7A95">
        <w:rPr>
          <w:rFonts w:ascii="Times New Roman" w:hAnsi="Times New Roman" w:cs="Times New Roman"/>
          <w:i/>
          <w:iCs/>
          <w:noProof/>
          <w:sz w:val="24"/>
          <w:szCs w:val="24"/>
        </w:rPr>
        <w:t>Mediasosian</w:t>
      </w:r>
      <w:r w:rsidRPr="004F7A95">
        <w:rPr>
          <w:rFonts w:ascii="Times New Roman" w:hAnsi="Times New Roman" w:cs="Times New Roman"/>
          <w:noProof/>
          <w:sz w:val="24"/>
          <w:szCs w:val="24"/>
        </w:rPr>
        <w:t xml:space="preserve">, </w:t>
      </w:r>
      <w:r w:rsidRPr="004F7A95">
        <w:rPr>
          <w:rFonts w:ascii="Times New Roman" w:hAnsi="Times New Roman" w:cs="Times New Roman"/>
          <w:i/>
          <w:iCs/>
          <w:noProof/>
          <w:sz w:val="24"/>
          <w:szCs w:val="24"/>
        </w:rPr>
        <w:t>Vol. 3</w:t>
      </w:r>
      <w:r w:rsidRPr="004F7A95">
        <w:rPr>
          <w:rFonts w:ascii="Times New Roman" w:hAnsi="Times New Roman" w:cs="Times New Roman"/>
          <w:noProof/>
          <w:sz w:val="24"/>
          <w:szCs w:val="24"/>
        </w:rPr>
        <w:t>(2).</w:t>
      </w:r>
    </w:p>
    <w:p w14:paraId="446E4C6B" w14:textId="77777777" w:rsidR="004F7A95" w:rsidRPr="004F7A95" w:rsidRDefault="004F7A95" w:rsidP="004F7A95">
      <w:pPr>
        <w:widowControl w:val="0"/>
        <w:autoSpaceDE w:val="0"/>
        <w:autoSpaceDN w:val="0"/>
        <w:adjustRightInd w:val="0"/>
        <w:spacing w:line="240" w:lineRule="auto"/>
        <w:ind w:left="480" w:hanging="480"/>
        <w:rPr>
          <w:rFonts w:ascii="Times New Roman" w:hAnsi="Times New Roman" w:cs="Times New Roman"/>
          <w:noProof/>
          <w:sz w:val="24"/>
          <w:szCs w:val="24"/>
        </w:rPr>
      </w:pPr>
      <w:r w:rsidRPr="004F7A95">
        <w:rPr>
          <w:rFonts w:ascii="Times New Roman" w:hAnsi="Times New Roman" w:cs="Times New Roman"/>
          <w:noProof/>
          <w:sz w:val="24"/>
          <w:szCs w:val="24"/>
        </w:rPr>
        <w:t xml:space="preserve">Karangora, M., Pudjiono, B., Windradi, F., &amp; Mafazi, A. (2019). Porstitusi Online Ditinjau Dari Perspektif Hukum Pidana. </w:t>
      </w:r>
      <w:r w:rsidRPr="004F7A95">
        <w:rPr>
          <w:rFonts w:ascii="Times New Roman" w:hAnsi="Times New Roman" w:cs="Times New Roman"/>
          <w:i/>
          <w:iCs/>
          <w:noProof/>
          <w:sz w:val="24"/>
          <w:szCs w:val="24"/>
        </w:rPr>
        <w:t>Transparansi Hukum</w:t>
      </w:r>
      <w:r w:rsidRPr="004F7A95">
        <w:rPr>
          <w:rFonts w:ascii="Times New Roman" w:hAnsi="Times New Roman" w:cs="Times New Roman"/>
          <w:noProof/>
          <w:sz w:val="24"/>
          <w:szCs w:val="24"/>
        </w:rPr>
        <w:t xml:space="preserve">, </w:t>
      </w:r>
      <w:r w:rsidRPr="004F7A95">
        <w:rPr>
          <w:rFonts w:ascii="Times New Roman" w:hAnsi="Times New Roman" w:cs="Times New Roman"/>
          <w:i/>
          <w:iCs/>
          <w:noProof/>
          <w:sz w:val="24"/>
          <w:szCs w:val="24"/>
        </w:rPr>
        <w:t>Vol 2</w:t>
      </w:r>
      <w:r w:rsidRPr="004F7A95">
        <w:rPr>
          <w:rFonts w:ascii="Times New Roman" w:hAnsi="Times New Roman" w:cs="Times New Roman"/>
          <w:noProof/>
          <w:sz w:val="24"/>
          <w:szCs w:val="24"/>
        </w:rPr>
        <w:t>(No 2), 122–137.</w:t>
      </w:r>
    </w:p>
    <w:p w14:paraId="56768BF9" w14:textId="77777777" w:rsidR="008C693E" w:rsidRPr="00B11364" w:rsidRDefault="008C693E" w:rsidP="008C693E">
      <w:pPr>
        <w:spacing w:after="0" w:line="240" w:lineRule="auto"/>
        <w:ind w:left="567" w:hanging="567"/>
        <w:jc w:val="both"/>
        <w:rPr>
          <w:rFonts w:ascii="Times New Roman" w:hAnsi="Times New Roman" w:cs="Times New Roman"/>
          <w:sz w:val="24"/>
          <w:szCs w:val="24"/>
          <w:lang w:val="nb-NO"/>
        </w:rPr>
      </w:pPr>
      <w:r w:rsidRPr="00B11364">
        <w:rPr>
          <w:rFonts w:ascii="Times New Roman" w:hAnsi="Times New Roman" w:cs="Times New Roman"/>
          <w:sz w:val="24"/>
          <w:szCs w:val="24"/>
        </w:rPr>
        <w:t>Koentjaraningrat</w:t>
      </w:r>
      <w:r w:rsidRPr="00B11364">
        <w:rPr>
          <w:rFonts w:ascii="Times New Roman" w:hAnsi="Times New Roman" w:cs="Times New Roman"/>
          <w:sz w:val="24"/>
          <w:szCs w:val="24"/>
          <w:lang w:val="nb-NO"/>
        </w:rPr>
        <w:t>, 20</w:t>
      </w:r>
      <w:r w:rsidRPr="00B11364">
        <w:rPr>
          <w:rFonts w:ascii="Times New Roman" w:hAnsi="Times New Roman" w:cs="Times New Roman"/>
          <w:sz w:val="24"/>
          <w:szCs w:val="24"/>
        </w:rPr>
        <w:t>1</w:t>
      </w:r>
      <w:r w:rsidRPr="00B11364">
        <w:rPr>
          <w:rFonts w:ascii="Times New Roman" w:hAnsi="Times New Roman" w:cs="Times New Roman"/>
          <w:sz w:val="24"/>
          <w:szCs w:val="24"/>
          <w:lang w:val="nb-NO"/>
        </w:rPr>
        <w:t xml:space="preserve">0. </w:t>
      </w:r>
      <w:r w:rsidRPr="00B11364">
        <w:rPr>
          <w:rFonts w:ascii="Times New Roman" w:hAnsi="Times New Roman" w:cs="Times New Roman"/>
          <w:i/>
          <w:sz w:val="24"/>
          <w:szCs w:val="24"/>
          <w:lang w:val="nb-NO"/>
        </w:rPr>
        <w:t>Kebudayaan, Mentalitas dan Pembangunan</w:t>
      </w:r>
      <w:r w:rsidRPr="00B11364">
        <w:rPr>
          <w:rFonts w:ascii="Times New Roman" w:hAnsi="Times New Roman" w:cs="Times New Roman"/>
          <w:sz w:val="24"/>
          <w:szCs w:val="24"/>
          <w:lang w:val="nb-NO"/>
        </w:rPr>
        <w:t>, Gramedia Pustaka Utama, Jakarta.</w:t>
      </w:r>
    </w:p>
    <w:p w14:paraId="1CE4A6E7" w14:textId="77777777" w:rsidR="008C693E" w:rsidRPr="00B11364" w:rsidRDefault="008C693E" w:rsidP="008C693E">
      <w:pPr>
        <w:spacing w:after="0" w:line="240" w:lineRule="auto"/>
        <w:ind w:left="567" w:hanging="567"/>
        <w:jc w:val="both"/>
        <w:rPr>
          <w:rFonts w:ascii="Times New Roman" w:hAnsi="Times New Roman" w:cs="Times New Roman"/>
          <w:sz w:val="24"/>
          <w:szCs w:val="24"/>
          <w:lang w:val="nb-NO"/>
        </w:rPr>
      </w:pPr>
    </w:p>
    <w:p w14:paraId="0AE39E6C" w14:textId="77777777" w:rsidR="008C693E" w:rsidRPr="00B11364" w:rsidRDefault="004F7A95" w:rsidP="008C693E">
      <w:pPr>
        <w:widowControl w:val="0"/>
        <w:autoSpaceDE w:val="0"/>
        <w:autoSpaceDN w:val="0"/>
        <w:adjustRightInd w:val="0"/>
        <w:spacing w:line="240" w:lineRule="auto"/>
        <w:ind w:left="480" w:hanging="480"/>
        <w:rPr>
          <w:rFonts w:ascii="Times New Roman" w:hAnsi="Times New Roman" w:cs="Times New Roman"/>
          <w:noProof/>
          <w:sz w:val="24"/>
          <w:szCs w:val="24"/>
        </w:rPr>
      </w:pPr>
      <w:r w:rsidRPr="004F7A95">
        <w:rPr>
          <w:rFonts w:ascii="Times New Roman" w:hAnsi="Times New Roman" w:cs="Times New Roman"/>
          <w:noProof/>
          <w:sz w:val="24"/>
          <w:szCs w:val="24"/>
        </w:rPr>
        <w:t xml:space="preserve">Setiono, G. C. (2018). Aspek Yuridis Alih Fungsi Trotoar Jalan Sebagai Lokasi Pedagang Kaki Lima. </w:t>
      </w:r>
      <w:r w:rsidRPr="004F7A95">
        <w:rPr>
          <w:rFonts w:ascii="Times New Roman" w:hAnsi="Times New Roman" w:cs="Times New Roman"/>
          <w:i/>
          <w:iCs/>
          <w:noProof/>
          <w:sz w:val="24"/>
          <w:szCs w:val="24"/>
        </w:rPr>
        <w:t>Transparansi Hukum</w:t>
      </w:r>
      <w:r w:rsidRPr="004F7A95">
        <w:rPr>
          <w:rFonts w:ascii="Times New Roman" w:hAnsi="Times New Roman" w:cs="Times New Roman"/>
          <w:noProof/>
          <w:sz w:val="24"/>
          <w:szCs w:val="24"/>
        </w:rPr>
        <w:t xml:space="preserve">, </w:t>
      </w:r>
      <w:r w:rsidRPr="004F7A95">
        <w:rPr>
          <w:rFonts w:ascii="Times New Roman" w:hAnsi="Times New Roman" w:cs="Times New Roman"/>
          <w:i/>
          <w:iCs/>
          <w:noProof/>
          <w:sz w:val="24"/>
          <w:szCs w:val="24"/>
        </w:rPr>
        <w:t>1</w:t>
      </w:r>
      <w:r w:rsidRPr="004F7A95">
        <w:rPr>
          <w:rFonts w:ascii="Times New Roman" w:hAnsi="Times New Roman" w:cs="Times New Roman"/>
          <w:noProof/>
          <w:sz w:val="24"/>
          <w:szCs w:val="24"/>
        </w:rPr>
        <w:t>(2), 118–142. https://doi.org/10.30737/transparansi.v1i2.243</w:t>
      </w:r>
    </w:p>
    <w:p w14:paraId="5941590B" w14:textId="77777777" w:rsidR="008C693E" w:rsidRPr="00B11364" w:rsidRDefault="008C693E" w:rsidP="008C693E">
      <w:pPr>
        <w:ind w:left="567" w:hanging="567"/>
        <w:jc w:val="both"/>
        <w:rPr>
          <w:rFonts w:ascii="Times New Roman" w:hAnsi="Times New Roman" w:cs="Times New Roman"/>
          <w:sz w:val="24"/>
          <w:szCs w:val="24"/>
        </w:rPr>
      </w:pPr>
      <w:r w:rsidRPr="00B11364">
        <w:rPr>
          <w:rFonts w:ascii="Times New Roman" w:hAnsi="Times New Roman" w:cs="Times New Roman"/>
          <w:sz w:val="24"/>
          <w:szCs w:val="24"/>
        </w:rPr>
        <w:t xml:space="preserve">Sutardi, Teddy. 2007. </w:t>
      </w:r>
      <w:r w:rsidRPr="00906984">
        <w:rPr>
          <w:rFonts w:ascii="Times New Roman" w:hAnsi="Times New Roman" w:cs="Times New Roman"/>
          <w:i/>
          <w:sz w:val="24"/>
          <w:szCs w:val="24"/>
        </w:rPr>
        <w:t>Antropologi : Mengungkapkan Keragaman Budaya</w:t>
      </w:r>
      <w:r w:rsidRPr="00B11364">
        <w:rPr>
          <w:rFonts w:ascii="Times New Roman" w:hAnsi="Times New Roman" w:cs="Times New Roman"/>
          <w:sz w:val="24"/>
          <w:szCs w:val="24"/>
        </w:rPr>
        <w:t xml:space="preserve">. Bandung. PT. Setia Purna Invest </w:t>
      </w:r>
    </w:p>
    <w:p w14:paraId="3B01E399" w14:textId="77777777" w:rsidR="008C693E" w:rsidRDefault="008C693E" w:rsidP="008C693E">
      <w:pPr>
        <w:ind w:left="567" w:hanging="567"/>
        <w:jc w:val="both"/>
        <w:rPr>
          <w:rFonts w:ascii="Times New Roman" w:hAnsi="Times New Roman" w:cs="Times New Roman"/>
          <w:sz w:val="24"/>
          <w:szCs w:val="24"/>
          <w:shd w:val="clear" w:color="auto" w:fill="FFFFFF"/>
        </w:rPr>
      </w:pPr>
      <w:r w:rsidRPr="00906984">
        <w:rPr>
          <w:rStyle w:val="Emphasis"/>
          <w:rFonts w:ascii="Times New Roman" w:hAnsi="Times New Roman" w:cs="Times New Roman"/>
          <w:bCs/>
          <w:i w:val="0"/>
          <w:iCs w:val="0"/>
          <w:sz w:val="24"/>
          <w:szCs w:val="24"/>
          <w:shd w:val="clear" w:color="auto" w:fill="FFFFFF"/>
        </w:rPr>
        <w:t>Sugiyono</w:t>
      </w:r>
      <w:r w:rsidRPr="00906984">
        <w:rPr>
          <w:rFonts w:ascii="Times New Roman" w:hAnsi="Times New Roman" w:cs="Times New Roman"/>
          <w:sz w:val="24"/>
          <w:szCs w:val="24"/>
          <w:shd w:val="clear" w:color="auto" w:fill="FFFFFF"/>
        </w:rPr>
        <w:t>. </w:t>
      </w:r>
      <w:r w:rsidRPr="00906984">
        <w:rPr>
          <w:rStyle w:val="Emphasis"/>
          <w:rFonts w:ascii="Times New Roman" w:hAnsi="Times New Roman" w:cs="Times New Roman"/>
          <w:bCs/>
          <w:i w:val="0"/>
          <w:iCs w:val="0"/>
          <w:sz w:val="24"/>
          <w:szCs w:val="24"/>
          <w:shd w:val="clear" w:color="auto" w:fill="FFFFFF"/>
        </w:rPr>
        <w:t>2018</w:t>
      </w:r>
      <w:r w:rsidRPr="00906984">
        <w:rPr>
          <w:rFonts w:ascii="Times New Roman" w:hAnsi="Times New Roman" w:cs="Times New Roman"/>
          <w:sz w:val="24"/>
          <w:szCs w:val="24"/>
          <w:shd w:val="clear" w:color="auto" w:fill="FFFFFF"/>
        </w:rPr>
        <w:t>. Metode Penelitian Kuantitatif, Kualitatif, dan R&amp;D. Bandung: Alfabeta.</w:t>
      </w:r>
    </w:p>
    <w:p w14:paraId="52852DF0" w14:textId="77777777" w:rsidR="008C693E" w:rsidRDefault="008C693E" w:rsidP="008C693E">
      <w:pPr>
        <w:spacing w:after="0" w:line="240" w:lineRule="auto"/>
        <w:ind w:left="567" w:hanging="567"/>
        <w:jc w:val="both"/>
        <w:rPr>
          <w:rFonts w:ascii="Times New Roman" w:hAnsi="Times New Roman" w:cs="Times New Roman"/>
          <w:sz w:val="24"/>
          <w:szCs w:val="24"/>
        </w:rPr>
      </w:pPr>
      <w:r w:rsidRPr="00B11364">
        <w:rPr>
          <w:rFonts w:ascii="Times New Roman" w:hAnsi="Times New Roman" w:cs="Times New Roman"/>
          <w:sz w:val="24"/>
          <w:szCs w:val="24"/>
        </w:rPr>
        <w:t xml:space="preserve">Suwarno. 2007. Disertasi : </w:t>
      </w:r>
      <w:r w:rsidRPr="00B11364">
        <w:rPr>
          <w:rFonts w:ascii="Times New Roman" w:hAnsi="Times New Roman" w:cs="Times New Roman"/>
          <w:i/>
          <w:sz w:val="24"/>
          <w:szCs w:val="24"/>
        </w:rPr>
        <w:t>Perubahan Sosial Masyarakat Bakumpai Kabupaten Katingan Kalimantan Tengah</w:t>
      </w:r>
      <w:r w:rsidRPr="00B11364">
        <w:rPr>
          <w:rFonts w:ascii="Times New Roman" w:hAnsi="Times New Roman" w:cs="Times New Roman"/>
          <w:sz w:val="24"/>
          <w:szCs w:val="24"/>
        </w:rPr>
        <w:t>. Program Pascasarjana UNMER. Malang.</w:t>
      </w:r>
    </w:p>
    <w:p w14:paraId="5A40235B" w14:textId="77777777" w:rsidR="008C693E" w:rsidRDefault="008C693E" w:rsidP="008C693E">
      <w:pPr>
        <w:spacing w:after="0" w:line="240" w:lineRule="auto"/>
        <w:ind w:left="567" w:hanging="567"/>
        <w:jc w:val="both"/>
        <w:rPr>
          <w:rFonts w:ascii="Times New Roman" w:hAnsi="Times New Roman" w:cs="Times New Roman"/>
          <w:sz w:val="24"/>
          <w:szCs w:val="24"/>
        </w:rPr>
      </w:pPr>
    </w:p>
    <w:p w14:paraId="69994BB9" w14:textId="77777777" w:rsidR="004F7A95" w:rsidRPr="004F7A95" w:rsidRDefault="004F7A95" w:rsidP="004F7A95">
      <w:pPr>
        <w:widowControl w:val="0"/>
        <w:autoSpaceDE w:val="0"/>
        <w:autoSpaceDN w:val="0"/>
        <w:adjustRightInd w:val="0"/>
        <w:spacing w:line="240" w:lineRule="auto"/>
        <w:ind w:left="480" w:hanging="480"/>
        <w:rPr>
          <w:rFonts w:ascii="Times New Roman" w:hAnsi="Times New Roman" w:cs="Times New Roman"/>
          <w:noProof/>
          <w:sz w:val="24"/>
        </w:rPr>
      </w:pPr>
      <w:r w:rsidRPr="004F7A95">
        <w:rPr>
          <w:rFonts w:ascii="Times New Roman" w:hAnsi="Times New Roman" w:cs="Times New Roman"/>
          <w:noProof/>
          <w:sz w:val="24"/>
          <w:szCs w:val="24"/>
        </w:rPr>
        <w:t xml:space="preserve">Widodo, S. (2018). Implementasi Pelayanan Pengunjung di Lembaga Pemasyarakatan Kelas LIB Kota Blitar. </w:t>
      </w:r>
      <w:r w:rsidRPr="004F7A95">
        <w:rPr>
          <w:rFonts w:ascii="Times New Roman" w:hAnsi="Times New Roman" w:cs="Times New Roman"/>
          <w:i/>
          <w:iCs/>
          <w:noProof/>
          <w:sz w:val="24"/>
          <w:szCs w:val="24"/>
        </w:rPr>
        <w:t>Mediasosian</w:t>
      </w:r>
      <w:r w:rsidRPr="004F7A95">
        <w:rPr>
          <w:rFonts w:ascii="Times New Roman" w:hAnsi="Times New Roman" w:cs="Times New Roman"/>
          <w:noProof/>
          <w:sz w:val="24"/>
          <w:szCs w:val="24"/>
        </w:rPr>
        <w:t xml:space="preserve">, </w:t>
      </w:r>
      <w:r w:rsidRPr="004F7A95">
        <w:rPr>
          <w:rFonts w:ascii="Times New Roman" w:hAnsi="Times New Roman" w:cs="Times New Roman"/>
          <w:i/>
          <w:iCs/>
          <w:noProof/>
          <w:sz w:val="24"/>
          <w:szCs w:val="24"/>
        </w:rPr>
        <w:t>Vol. 2</w:t>
      </w:r>
      <w:r w:rsidRPr="004F7A95">
        <w:rPr>
          <w:rFonts w:ascii="Times New Roman" w:hAnsi="Times New Roman" w:cs="Times New Roman"/>
          <w:noProof/>
          <w:sz w:val="24"/>
          <w:szCs w:val="24"/>
        </w:rPr>
        <w:t>(1), hal. 57-61.</w:t>
      </w:r>
    </w:p>
    <w:p w14:paraId="38FAE71A" w14:textId="77777777" w:rsidR="008C693E" w:rsidRPr="00B11364" w:rsidRDefault="004F7A95" w:rsidP="008C693E">
      <w:pPr>
        <w:ind w:left="1134" w:right="-142" w:hanging="1134"/>
        <w:rPr>
          <w:rFonts w:ascii="Times New Roman" w:hAnsi="Times New Roman" w:cs="Times New Roman"/>
          <w:sz w:val="24"/>
          <w:szCs w:val="24"/>
        </w:rPr>
      </w:pPr>
      <w:r>
        <w:rPr>
          <w:rFonts w:ascii="Times New Roman" w:hAnsi="Times New Roman" w:cs="Times New Roman"/>
          <w:sz w:val="24"/>
          <w:szCs w:val="24"/>
        </w:rPr>
        <w:fldChar w:fldCharType="end"/>
      </w:r>
      <w:hyperlink r:id="rId11" w:history="1">
        <w:r w:rsidR="008C693E" w:rsidRPr="00E30AB7">
          <w:rPr>
            <w:rStyle w:val="Hyperlink"/>
            <w:rFonts w:ascii="Times New Roman" w:hAnsi="Times New Roman" w:cs="Times New Roman"/>
            <w:sz w:val="24"/>
            <w:szCs w:val="24"/>
          </w:rPr>
          <w:t>https://www.kompas.com/skola/read/2020/02/24/130000469/globalisasi-peruba han-perilaku-masyarakat?page=all</w:t>
        </w:r>
      </w:hyperlink>
    </w:p>
    <w:p w14:paraId="0C80A3B2" w14:textId="77777777" w:rsidR="008C693E" w:rsidRDefault="00D34259" w:rsidP="008C693E">
      <w:pPr>
        <w:ind w:left="1134" w:hanging="1134"/>
        <w:rPr>
          <w:rFonts w:ascii="Times New Roman" w:hAnsi="Times New Roman" w:cs="Times New Roman"/>
          <w:sz w:val="24"/>
          <w:szCs w:val="24"/>
        </w:rPr>
      </w:pPr>
      <w:hyperlink r:id="rId12" w:history="1">
        <w:r w:rsidR="008C693E" w:rsidRPr="00B11364">
          <w:rPr>
            <w:rStyle w:val="Hyperlink"/>
            <w:rFonts w:ascii="Times New Roman" w:hAnsi="Times New Roman" w:cs="Times New Roman"/>
            <w:sz w:val="24"/>
            <w:szCs w:val="24"/>
          </w:rPr>
          <w:t>http://sosiologis.com/pengertian-globalisasi-dan-dampaknya</w:t>
        </w:r>
      </w:hyperlink>
    </w:p>
    <w:p w14:paraId="3E148F93" w14:textId="77777777" w:rsidR="00906984" w:rsidRPr="00B11364" w:rsidRDefault="00906984" w:rsidP="006D0F52">
      <w:pPr>
        <w:ind w:left="1134" w:hanging="1134"/>
        <w:rPr>
          <w:rFonts w:ascii="Times New Roman" w:hAnsi="Times New Roman" w:cs="Times New Roman"/>
          <w:sz w:val="24"/>
          <w:szCs w:val="24"/>
        </w:rPr>
      </w:pPr>
    </w:p>
    <w:sectPr w:rsidR="00906984" w:rsidRPr="00B11364" w:rsidSect="00B3070F">
      <w:headerReference w:type="even" r:id="rId13"/>
      <w:headerReference w:type="default" r:id="rId14"/>
      <w:footerReference w:type="even" r:id="rId15"/>
      <w:footerReference w:type="default" r:id="rId16"/>
      <w:headerReference w:type="first" r:id="rId17"/>
      <w:footerReference w:type="first" r:id="rId18"/>
      <w:pgSz w:w="11907" w:h="16840" w:code="9"/>
      <w:pgMar w:top="2268" w:right="1701" w:bottom="1701" w:left="2268" w:header="709" w:footer="709" w:gutter="0"/>
      <w:pgNumType w:start="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E83B27" w14:textId="77777777" w:rsidR="00D34259" w:rsidRDefault="00D34259" w:rsidP="00B3070F">
      <w:pPr>
        <w:spacing w:after="0" w:line="240" w:lineRule="auto"/>
      </w:pPr>
      <w:r>
        <w:separator/>
      </w:r>
    </w:p>
  </w:endnote>
  <w:endnote w:type="continuationSeparator" w:id="0">
    <w:p w14:paraId="4784EBC0" w14:textId="77777777" w:rsidR="00D34259" w:rsidRDefault="00D34259" w:rsidP="00B30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5C686" w14:textId="77777777" w:rsidR="00B3070F" w:rsidRDefault="00B307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3992216"/>
      <w:docPartObj>
        <w:docPartGallery w:val="Page Numbers (Bottom of Page)"/>
        <w:docPartUnique/>
      </w:docPartObj>
    </w:sdtPr>
    <w:sdtEndPr>
      <w:rPr>
        <w:noProof/>
      </w:rPr>
    </w:sdtEndPr>
    <w:sdtContent>
      <w:p w14:paraId="6F413F3B" w14:textId="33BF335D" w:rsidR="00B3070F" w:rsidRDefault="00B307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8B4ED6" w14:textId="77777777" w:rsidR="00B3070F" w:rsidRDefault="00B307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3903A" w14:textId="77777777" w:rsidR="00B3070F" w:rsidRDefault="00B30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986611" w14:textId="77777777" w:rsidR="00D34259" w:rsidRDefault="00D34259" w:rsidP="00B3070F">
      <w:pPr>
        <w:spacing w:after="0" w:line="240" w:lineRule="auto"/>
      </w:pPr>
      <w:r>
        <w:separator/>
      </w:r>
    </w:p>
  </w:footnote>
  <w:footnote w:type="continuationSeparator" w:id="0">
    <w:p w14:paraId="10815709" w14:textId="77777777" w:rsidR="00D34259" w:rsidRDefault="00D34259" w:rsidP="00B30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ADC0F" w14:textId="77777777" w:rsidR="00B3070F" w:rsidRDefault="00B307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ED06E" w14:textId="77777777" w:rsidR="00B3070F" w:rsidRDefault="00B307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EA9EA" w14:textId="77777777" w:rsidR="00B3070F" w:rsidRDefault="00B30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A2259"/>
    <w:multiLevelType w:val="hybridMultilevel"/>
    <w:tmpl w:val="0BC28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57E3F"/>
    <w:multiLevelType w:val="hybridMultilevel"/>
    <w:tmpl w:val="8348EF7E"/>
    <w:lvl w:ilvl="0" w:tplc="0409000F">
      <w:start w:val="1"/>
      <w:numFmt w:val="decimal"/>
      <w:lvlText w:val="%1."/>
      <w:lvlJc w:val="left"/>
      <w:pPr>
        <w:ind w:left="720" w:hanging="360"/>
      </w:pPr>
      <w:rPr>
        <w:rFonts w:hint="default"/>
      </w:rPr>
    </w:lvl>
    <w:lvl w:ilvl="1" w:tplc="540A982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5665FE"/>
    <w:multiLevelType w:val="hybridMultilevel"/>
    <w:tmpl w:val="649C2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D645B"/>
    <w:multiLevelType w:val="hybridMultilevel"/>
    <w:tmpl w:val="66043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AC6001"/>
    <w:multiLevelType w:val="hybridMultilevel"/>
    <w:tmpl w:val="91503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9A7CDD"/>
    <w:multiLevelType w:val="hybridMultilevel"/>
    <w:tmpl w:val="0838C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8D4870"/>
    <w:multiLevelType w:val="hybridMultilevel"/>
    <w:tmpl w:val="595811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86209"/>
    <w:rsid w:val="00000E83"/>
    <w:rsid w:val="00015BDD"/>
    <w:rsid w:val="00025193"/>
    <w:rsid w:val="00037FED"/>
    <w:rsid w:val="00051F1C"/>
    <w:rsid w:val="000A53B6"/>
    <w:rsid w:val="000F3412"/>
    <w:rsid w:val="00121BEA"/>
    <w:rsid w:val="00146551"/>
    <w:rsid w:val="001905EA"/>
    <w:rsid w:val="001B2DD1"/>
    <w:rsid w:val="001D2BDB"/>
    <w:rsid w:val="001D46DC"/>
    <w:rsid w:val="001F3569"/>
    <w:rsid w:val="00200591"/>
    <w:rsid w:val="00241155"/>
    <w:rsid w:val="00246AD3"/>
    <w:rsid w:val="0026008A"/>
    <w:rsid w:val="002819C8"/>
    <w:rsid w:val="00286543"/>
    <w:rsid w:val="002C4074"/>
    <w:rsid w:val="002F72A7"/>
    <w:rsid w:val="00347780"/>
    <w:rsid w:val="00360791"/>
    <w:rsid w:val="00374588"/>
    <w:rsid w:val="00375BC9"/>
    <w:rsid w:val="0038726A"/>
    <w:rsid w:val="003926EB"/>
    <w:rsid w:val="003C1FBC"/>
    <w:rsid w:val="003D204E"/>
    <w:rsid w:val="00412393"/>
    <w:rsid w:val="004256F5"/>
    <w:rsid w:val="00447A7F"/>
    <w:rsid w:val="00470D9F"/>
    <w:rsid w:val="00475BF2"/>
    <w:rsid w:val="004A42A9"/>
    <w:rsid w:val="004B35F2"/>
    <w:rsid w:val="004C5331"/>
    <w:rsid w:val="004F7A95"/>
    <w:rsid w:val="00515F08"/>
    <w:rsid w:val="00520754"/>
    <w:rsid w:val="0054231E"/>
    <w:rsid w:val="005450D2"/>
    <w:rsid w:val="00553624"/>
    <w:rsid w:val="005710BB"/>
    <w:rsid w:val="005826E9"/>
    <w:rsid w:val="005B7841"/>
    <w:rsid w:val="005D7C54"/>
    <w:rsid w:val="005E5A61"/>
    <w:rsid w:val="005E6CB0"/>
    <w:rsid w:val="00654B58"/>
    <w:rsid w:val="006574F8"/>
    <w:rsid w:val="006768AD"/>
    <w:rsid w:val="006D0F52"/>
    <w:rsid w:val="006E5432"/>
    <w:rsid w:val="006F25D4"/>
    <w:rsid w:val="00737D41"/>
    <w:rsid w:val="00744FFD"/>
    <w:rsid w:val="007A0885"/>
    <w:rsid w:val="007A0BE8"/>
    <w:rsid w:val="007D77D0"/>
    <w:rsid w:val="007D79FB"/>
    <w:rsid w:val="007D7AE4"/>
    <w:rsid w:val="00846E29"/>
    <w:rsid w:val="008521DF"/>
    <w:rsid w:val="00863C56"/>
    <w:rsid w:val="008776E5"/>
    <w:rsid w:val="00897E00"/>
    <w:rsid w:val="008A6A91"/>
    <w:rsid w:val="008B5362"/>
    <w:rsid w:val="008C693E"/>
    <w:rsid w:val="008F595E"/>
    <w:rsid w:val="00902EAA"/>
    <w:rsid w:val="00906984"/>
    <w:rsid w:val="0091209A"/>
    <w:rsid w:val="00913675"/>
    <w:rsid w:val="00940031"/>
    <w:rsid w:val="009742C0"/>
    <w:rsid w:val="009D2EB9"/>
    <w:rsid w:val="009E3708"/>
    <w:rsid w:val="009E74AD"/>
    <w:rsid w:val="009F0930"/>
    <w:rsid w:val="00A10170"/>
    <w:rsid w:val="00A113E7"/>
    <w:rsid w:val="00A40F8E"/>
    <w:rsid w:val="00A425F5"/>
    <w:rsid w:val="00A71874"/>
    <w:rsid w:val="00A814F8"/>
    <w:rsid w:val="00AC0D94"/>
    <w:rsid w:val="00AC57FC"/>
    <w:rsid w:val="00AC670A"/>
    <w:rsid w:val="00AF21BE"/>
    <w:rsid w:val="00B10DAE"/>
    <w:rsid w:val="00B11364"/>
    <w:rsid w:val="00B14E04"/>
    <w:rsid w:val="00B24C59"/>
    <w:rsid w:val="00B3070F"/>
    <w:rsid w:val="00B33830"/>
    <w:rsid w:val="00B44675"/>
    <w:rsid w:val="00B6029C"/>
    <w:rsid w:val="00B65CFF"/>
    <w:rsid w:val="00B665B7"/>
    <w:rsid w:val="00B755A0"/>
    <w:rsid w:val="00B809A1"/>
    <w:rsid w:val="00B879F1"/>
    <w:rsid w:val="00BC3D16"/>
    <w:rsid w:val="00BE10D1"/>
    <w:rsid w:val="00BF7347"/>
    <w:rsid w:val="00C22071"/>
    <w:rsid w:val="00C236A0"/>
    <w:rsid w:val="00C243DF"/>
    <w:rsid w:val="00C25233"/>
    <w:rsid w:val="00C95D1A"/>
    <w:rsid w:val="00CA2CC9"/>
    <w:rsid w:val="00CA6EDE"/>
    <w:rsid w:val="00CD6AFB"/>
    <w:rsid w:val="00CE4F49"/>
    <w:rsid w:val="00CE7F37"/>
    <w:rsid w:val="00CF69F2"/>
    <w:rsid w:val="00D26ACB"/>
    <w:rsid w:val="00D34259"/>
    <w:rsid w:val="00D8071D"/>
    <w:rsid w:val="00D8170A"/>
    <w:rsid w:val="00D86209"/>
    <w:rsid w:val="00DB6221"/>
    <w:rsid w:val="00DB681C"/>
    <w:rsid w:val="00DC3ABE"/>
    <w:rsid w:val="00DC6DE0"/>
    <w:rsid w:val="00DE2B24"/>
    <w:rsid w:val="00E03801"/>
    <w:rsid w:val="00E43BA9"/>
    <w:rsid w:val="00E510E6"/>
    <w:rsid w:val="00E64F38"/>
    <w:rsid w:val="00E666B1"/>
    <w:rsid w:val="00E82B66"/>
    <w:rsid w:val="00EA34C5"/>
    <w:rsid w:val="00F10AF4"/>
    <w:rsid w:val="00F1362D"/>
    <w:rsid w:val="00F15CD2"/>
    <w:rsid w:val="00F34095"/>
    <w:rsid w:val="00F52286"/>
    <w:rsid w:val="00F52F9B"/>
    <w:rsid w:val="00F65272"/>
    <w:rsid w:val="00F66845"/>
    <w:rsid w:val="00F67223"/>
    <w:rsid w:val="00F86615"/>
    <w:rsid w:val="00F95DDC"/>
    <w:rsid w:val="00FE7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2361887C"/>
  <w15:docId w15:val="{1C2530AB-3260-43E4-A28E-5196329D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7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81C"/>
    <w:pPr>
      <w:ind w:left="720"/>
      <w:contextualSpacing/>
    </w:pPr>
    <w:rPr>
      <w:lang w:val="id-ID" w:eastAsia="id-ID"/>
    </w:rPr>
  </w:style>
  <w:style w:type="character" w:styleId="Hyperlink">
    <w:name w:val="Hyperlink"/>
    <w:basedOn w:val="DefaultParagraphFont"/>
    <w:uiPriority w:val="99"/>
    <w:unhideWhenUsed/>
    <w:rsid w:val="00B6029C"/>
    <w:rPr>
      <w:color w:val="0000FF" w:themeColor="hyperlink"/>
      <w:u w:val="single"/>
    </w:rPr>
  </w:style>
  <w:style w:type="character" w:styleId="FollowedHyperlink">
    <w:name w:val="FollowedHyperlink"/>
    <w:basedOn w:val="DefaultParagraphFont"/>
    <w:uiPriority w:val="99"/>
    <w:semiHidden/>
    <w:unhideWhenUsed/>
    <w:rsid w:val="00654B58"/>
    <w:rPr>
      <w:color w:val="800080" w:themeColor="followedHyperlink"/>
      <w:u w:val="single"/>
    </w:rPr>
  </w:style>
  <w:style w:type="character" w:styleId="Emphasis">
    <w:name w:val="Emphasis"/>
    <w:basedOn w:val="DefaultParagraphFont"/>
    <w:uiPriority w:val="20"/>
    <w:qFormat/>
    <w:rsid w:val="00246AD3"/>
    <w:rPr>
      <w:i/>
      <w:iCs/>
    </w:rPr>
  </w:style>
  <w:style w:type="character" w:styleId="UnresolvedMention">
    <w:name w:val="Unresolved Mention"/>
    <w:basedOn w:val="DefaultParagraphFont"/>
    <w:uiPriority w:val="99"/>
    <w:semiHidden/>
    <w:unhideWhenUsed/>
    <w:rsid w:val="005B7841"/>
    <w:rPr>
      <w:color w:val="605E5C"/>
      <w:shd w:val="clear" w:color="auto" w:fill="E1DFDD"/>
    </w:rPr>
  </w:style>
  <w:style w:type="paragraph" w:styleId="Header">
    <w:name w:val="header"/>
    <w:basedOn w:val="Normal"/>
    <w:link w:val="HeaderChar"/>
    <w:uiPriority w:val="99"/>
    <w:unhideWhenUsed/>
    <w:rsid w:val="00B30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70F"/>
  </w:style>
  <w:style w:type="paragraph" w:styleId="Footer">
    <w:name w:val="footer"/>
    <w:basedOn w:val="Normal"/>
    <w:link w:val="FooterChar"/>
    <w:uiPriority w:val="99"/>
    <w:unhideWhenUsed/>
    <w:rsid w:val="00B30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737357">
      <w:bodyDiv w:val="1"/>
      <w:marLeft w:val="0"/>
      <w:marRight w:val="0"/>
      <w:marTop w:val="0"/>
      <w:marBottom w:val="0"/>
      <w:divBdr>
        <w:top w:val="none" w:sz="0" w:space="0" w:color="auto"/>
        <w:left w:val="none" w:sz="0" w:space="0" w:color="auto"/>
        <w:bottom w:val="none" w:sz="0" w:space="0" w:color="auto"/>
        <w:right w:val="none" w:sz="0" w:space="0" w:color="auto"/>
      </w:divBdr>
    </w:div>
    <w:div w:id="208031033">
      <w:bodyDiv w:val="1"/>
      <w:marLeft w:val="0"/>
      <w:marRight w:val="0"/>
      <w:marTop w:val="0"/>
      <w:marBottom w:val="0"/>
      <w:divBdr>
        <w:top w:val="none" w:sz="0" w:space="0" w:color="auto"/>
        <w:left w:val="none" w:sz="0" w:space="0" w:color="auto"/>
        <w:bottom w:val="none" w:sz="0" w:space="0" w:color="auto"/>
        <w:right w:val="none" w:sz="0" w:space="0" w:color="auto"/>
      </w:divBdr>
    </w:div>
    <w:div w:id="218129617">
      <w:bodyDiv w:val="1"/>
      <w:marLeft w:val="0"/>
      <w:marRight w:val="0"/>
      <w:marTop w:val="0"/>
      <w:marBottom w:val="0"/>
      <w:divBdr>
        <w:top w:val="none" w:sz="0" w:space="0" w:color="auto"/>
        <w:left w:val="none" w:sz="0" w:space="0" w:color="auto"/>
        <w:bottom w:val="none" w:sz="0" w:space="0" w:color="auto"/>
        <w:right w:val="none" w:sz="0" w:space="0" w:color="auto"/>
      </w:divBdr>
      <w:divsChild>
        <w:div w:id="2061246468">
          <w:marLeft w:val="0"/>
          <w:marRight w:val="0"/>
          <w:marTop w:val="0"/>
          <w:marBottom w:val="0"/>
          <w:divBdr>
            <w:top w:val="none" w:sz="0" w:space="0" w:color="auto"/>
            <w:left w:val="none" w:sz="0" w:space="0" w:color="auto"/>
            <w:bottom w:val="none" w:sz="0" w:space="0" w:color="auto"/>
            <w:right w:val="none" w:sz="0" w:space="0" w:color="auto"/>
          </w:divBdr>
        </w:div>
        <w:div w:id="1251235472">
          <w:marLeft w:val="0"/>
          <w:marRight w:val="0"/>
          <w:marTop w:val="0"/>
          <w:marBottom w:val="0"/>
          <w:divBdr>
            <w:top w:val="none" w:sz="0" w:space="0" w:color="auto"/>
            <w:left w:val="none" w:sz="0" w:space="0" w:color="auto"/>
            <w:bottom w:val="none" w:sz="0" w:space="0" w:color="auto"/>
            <w:right w:val="none" w:sz="0" w:space="0" w:color="auto"/>
          </w:divBdr>
        </w:div>
        <w:div w:id="2091417436">
          <w:marLeft w:val="0"/>
          <w:marRight w:val="0"/>
          <w:marTop w:val="0"/>
          <w:marBottom w:val="0"/>
          <w:divBdr>
            <w:top w:val="none" w:sz="0" w:space="0" w:color="auto"/>
            <w:left w:val="none" w:sz="0" w:space="0" w:color="auto"/>
            <w:bottom w:val="none" w:sz="0" w:space="0" w:color="auto"/>
            <w:right w:val="none" w:sz="0" w:space="0" w:color="auto"/>
          </w:divBdr>
        </w:div>
      </w:divsChild>
    </w:div>
    <w:div w:id="816652157">
      <w:bodyDiv w:val="1"/>
      <w:marLeft w:val="0"/>
      <w:marRight w:val="0"/>
      <w:marTop w:val="0"/>
      <w:marBottom w:val="0"/>
      <w:divBdr>
        <w:top w:val="none" w:sz="0" w:space="0" w:color="auto"/>
        <w:left w:val="none" w:sz="0" w:space="0" w:color="auto"/>
        <w:bottom w:val="none" w:sz="0" w:space="0" w:color="auto"/>
        <w:right w:val="none" w:sz="0" w:space="0" w:color="auto"/>
      </w:divBdr>
      <w:divsChild>
        <w:div w:id="794254641">
          <w:marLeft w:val="0"/>
          <w:marRight w:val="0"/>
          <w:marTop w:val="0"/>
          <w:marBottom w:val="0"/>
          <w:divBdr>
            <w:top w:val="none" w:sz="0" w:space="0" w:color="auto"/>
            <w:left w:val="none" w:sz="0" w:space="0" w:color="auto"/>
            <w:bottom w:val="none" w:sz="0" w:space="0" w:color="auto"/>
            <w:right w:val="none" w:sz="0" w:space="0" w:color="auto"/>
          </w:divBdr>
        </w:div>
        <w:div w:id="1150251523">
          <w:marLeft w:val="0"/>
          <w:marRight w:val="0"/>
          <w:marTop w:val="0"/>
          <w:marBottom w:val="0"/>
          <w:divBdr>
            <w:top w:val="none" w:sz="0" w:space="0" w:color="auto"/>
            <w:left w:val="none" w:sz="0" w:space="0" w:color="auto"/>
            <w:bottom w:val="none" w:sz="0" w:space="0" w:color="auto"/>
            <w:right w:val="none" w:sz="0" w:space="0" w:color="auto"/>
          </w:divBdr>
        </w:div>
        <w:div w:id="421070842">
          <w:marLeft w:val="0"/>
          <w:marRight w:val="0"/>
          <w:marTop w:val="0"/>
          <w:marBottom w:val="0"/>
          <w:divBdr>
            <w:top w:val="none" w:sz="0" w:space="0" w:color="auto"/>
            <w:left w:val="none" w:sz="0" w:space="0" w:color="auto"/>
            <w:bottom w:val="none" w:sz="0" w:space="0" w:color="auto"/>
            <w:right w:val="none" w:sz="0" w:space="0" w:color="auto"/>
          </w:divBdr>
        </w:div>
        <w:div w:id="418872203">
          <w:marLeft w:val="0"/>
          <w:marRight w:val="0"/>
          <w:marTop w:val="0"/>
          <w:marBottom w:val="0"/>
          <w:divBdr>
            <w:top w:val="none" w:sz="0" w:space="0" w:color="auto"/>
            <w:left w:val="none" w:sz="0" w:space="0" w:color="auto"/>
            <w:bottom w:val="none" w:sz="0" w:space="0" w:color="auto"/>
            <w:right w:val="none" w:sz="0" w:space="0" w:color="auto"/>
          </w:divBdr>
        </w:div>
        <w:div w:id="563487048">
          <w:marLeft w:val="0"/>
          <w:marRight w:val="0"/>
          <w:marTop w:val="0"/>
          <w:marBottom w:val="0"/>
          <w:divBdr>
            <w:top w:val="none" w:sz="0" w:space="0" w:color="auto"/>
            <w:left w:val="none" w:sz="0" w:space="0" w:color="auto"/>
            <w:bottom w:val="none" w:sz="0" w:space="0" w:color="auto"/>
            <w:right w:val="none" w:sz="0" w:space="0" w:color="auto"/>
          </w:divBdr>
        </w:div>
        <w:div w:id="1647857746">
          <w:marLeft w:val="0"/>
          <w:marRight w:val="0"/>
          <w:marTop w:val="0"/>
          <w:marBottom w:val="0"/>
          <w:divBdr>
            <w:top w:val="none" w:sz="0" w:space="0" w:color="auto"/>
            <w:left w:val="none" w:sz="0" w:space="0" w:color="auto"/>
            <w:bottom w:val="none" w:sz="0" w:space="0" w:color="auto"/>
            <w:right w:val="none" w:sz="0" w:space="0" w:color="auto"/>
          </w:divBdr>
        </w:div>
        <w:div w:id="191647270">
          <w:marLeft w:val="0"/>
          <w:marRight w:val="0"/>
          <w:marTop w:val="0"/>
          <w:marBottom w:val="0"/>
          <w:divBdr>
            <w:top w:val="none" w:sz="0" w:space="0" w:color="auto"/>
            <w:left w:val="none" w:sz="0" w:space="0" w:color="auto"/>
            <w:bottom w:val="none" w:sz="0" w:space="0" w:color="auto"/>
            <w:right w:val="none" w:sz="0" w:space="0" w:color="auto"/>
          </w:divBdr>
        </w:div>
        <w:div w:id="449708882">
          <w:marLeft w:val="0"/>
          <w:marRight w:val="0"/>
          <w:marTop w:val="0"/>
          <w:marBottom w:val="0"/>
          <w:divBdr>
            <w:top w:val="none" w:sz="0" w:space="0" w:color="auto"/>
            <w:left w:val="none" w:sz="0" w:space="0" w:color="auto"/>
            <w:bottom w:val="none" w:sz="0" w:space="0" w:color="auto"/>
            <w:right w:val="none" w:sz="0" w:space="0" w:color="auto"/>
          </w:divBdr>
        </w:div>
        <w:div w:id="2051805529">
          <w:marLeft w:val="0"/>
          <w:marRight w:val="0"/>
          <w:marTop w:val="0"/>
          <w:marBottom w:val="0"/>
          <w:divBdr>
            <w:top w:val="none" w:sz="0" w:space="0" w:color="auto"/>
            <w:left w:val="none" w:sz="0" w:space="0" w:color="auto"/>
            <w:bottom w:val="none" w:sz="0" w:space="0" w:color="auto"/>
            <w:right w:val="none" w:sz="0" w:space="0" w:color="auto"/>
          </w:divBdr>
        </w:div>
        <w:div w:id="88697337">
          <w:marLeft w:val="0"/>
          <w:marRight w:val="0"/>
          <w:marTop w:val="0"/>
          <w:marBottom w:val="0"/>
          <w:divBdr>
            <w:top w:val="none" w:sz="0" w:space="0" w:color="auto"/>
            <w:left w:val="none" w:sz="0" w:space="0" w:color="auto"/>
            <w:bottom w:val="none" w:sz="0" w:space="0" w:color="auto"/>
            <w:right w:val="none" w:sz="0" w:space="0" w:color="auto"/>
          </w:divBdr>
        </w:div>
        <w:div w:id="778724249">
          <w:marLeft w:val="0"/>
          <w:marRight w:val="0"/>
          <w:marTop w:val="0"/>
          <w:marBottom w:val="0"/>
          <w:divBdr>
            <w:top w:val="none" w:sz="0" w:space="0" w:color="auto"/>
            <w:left w:val="none" w:sz="0" w:space="0" w:color="auto"/>
            <w:bottom w:val="none" w:sz="0" w:space="0" w:color="auto"/>
            <w:right w:val="none" w:sz="0" w:space="0" w:color="auto"/>
          </w:divBdr>
        </w:div>
        <w:div w:id="142742350">
          <w:marLeft w:val="0"/>
          <w:marRight w:val="0"/>
          <w:marTop w:val="0"/>
          <w:marBottom w:val="0"/>
          <w:divBdr>
            <w:top w:val="none" w:sz="0" w:space="0" w:color="auto"/>
            <w:left w:val="none" w:sz="0" w:space="0" w:color="auto"/>
            <w:bottom w:val="none" w:sz="0" w:space="0" w:color="auto"/>
            <w:right w:val="none" w:sz="0" w:space="0" w:color="auto"/>
          </w:divBdr>
        </w:div>
      </w:divsChild>
    </w:div>
    <w:div w:id="1049450792">
      <w:bodyDiv w:val="1"/>
      <w:marLeft w:val="0"/>
      <w:marRight w:val="0"/>
      <w:marTop w:val="0"/>
      <w:marBottom w:val="0"/>
      <w:divBdr>
        <w:top w:val="none" w:sz="0" w:space="0" w:color="auto"/>
        <w:left w:val="none" w:sz="0" w:space="0" w:color="auto"/>
        <w:bottom w:val="none" w:sz="0" w:space="0" w:color="auto"/>
        <w:right w:val="none" w:sz="0" w:space="0" w:color="auto"/>
      </w:divBdr>
      <w:divsChild>
        <w:div w:id="491146185">
          <w:marLeft w:val="0"/>
          <w:marRight w:val="0"/>
          <w:marTop w:val="0"/>
          <w:marBottom w:val="0"/>
          <w:divBdr>
            <w:top w:val="none" w:sz="0" w:space="0" w:color="auto"/>
            <w:left w:val="none" w:sz="0" w:space="0" w:color="auto"/>
            <w:bottom w:val="none" w:sz="0" w:space="0" w:color="auto"/>
            <w:right w:val="none" w:sz="0" w:space="0" w:color="auto"/>
          </w:divBdr>
        </w:div>
        <w:div w:id="2145080274">
          <w:marLeft w:val="0"/>
          <w:marRight w:val="0"/>
          <w:marTop w:val="0"/>
          <w:marBottom w:val="0"/>
          <w:divBdr>
            <w:top w:val="none" w:sz="0" w:space="0" w:color="auto"/>
            <w:left w:val="none" w:sz="0" w:space="0" w:color="auto"/>
            <w:bottom w:val="none" w:sz="0" w:space="0" w:color="auto"/>
            <w:right w:val="none" w:sz="0" w:space="0" w:color="auto"/>
          </w:divBdr>
        </w:div>
        <w:div w:id="1052847403">
          <w:marLeft w:val="0"/>
          <w:marRight w:val="0"/>
          <w:marTop w:val="0"/>
          <w:marBottom w:val="0"/>
          <w:divBdr>
            <w:top w:val="none" w:sz="0" w:space="0" w:color="auto"/>
            <w:left w:val="none" w:sz="0" w:space="0" w:color="auto"/>
            <w:bottom w:val="none" w:sz="0" w:space="0" w:color="auto"/>
            <w:right w:val="none" w:sz="0" w:space="0" w:color="auto"/>
          </w:divBdr>
        </w:div>
        <w:div w:id="1736779570">
          <w:marLeft w:val="0"/>
          <w:marRight w:val="0"/>
          <w:marTop w:val="0"/>
          <w:marBottom w:val="0"/>
          <w:divBdr>
            <w:top w:val="none" w:sz="0" w:space="0" w:color="auto"/>
            <w:left w:val="none" w:sz="0" w:space="0" w:color="auto"/>
            <w:bottom w:val="none" w:sz="0" w:space="0" w:color="auto"/>
            <w:right w:val="none" w:sz="0" w:space="0" w:color="auto"/>
          </w:divBdr>
        </w:div>
        <w:div w:id="1099563344">
          <w:marLeft w:val="0"/>
          <w:marRight w:val="0"/>
          <w:marTop w:val="0"/>
          <w:marBottom w:val="0"/>
          <w:divBdr>
            <w:top w:val="none" w:sz="0" w:space="0" w:color="auto"/>
            <w:left w:val="none" w:sz="0" w:space="0" w:color="auto"/>
            <w:bottom w:val="none" w:sz="0" w:space="0" w:color="auto"/>
            <w:right w:val="none" w:sz="0" w:space="0" w:color="auto"/>
          </w:divBdr>
        </w:div>
        <w:div w:id="1610309069">
          <w:marLeft w:val="0"/>
          <w:marRight w:val="0"/>
          <w:marTop w:val="0"/>
          <w:marBottom w:val="0"/>
          <w:divBdr>
            <w:top w:val="none" w:sz="0" w:space="0" w:color="auto"/>
            <w:left w:val="none" w:sz="0" w:space="0" w:color="auto"/>
            <w:bottom w:val="none" w:sz="0" w:space="0" w:color="auto"/>
            <w:right w:val="none" w:sz="0" w:space="0" w:color="auto"/>
          </w:divBdr>
        </w:div>
        <w:div w:id="602305664">
          <w:marLeft w:val="0"/>
          <w:marRight w:val="0"/>
          <w:marTop w:val="0"/>
          <w:marBottom w:val="0"/>
          <w:divBdr>
            <w:top w:val="none" w:sz="0" w:space="0" w:color="auto"/>
            <w:left w:val="none" w:sz="0" w:space="0" w:color="auto"/>
            <w:bottom w:val="none" w:sz="0" w:space="0" w:color="auto"/>
            <w:right w:val="none" w:sz="0" w:space="0" w:color="auto"/>
          </w:divBdr>
        </w:div>
        <w:div w:id="1920825719">
          <w:marLeft w:val="0"/>
          <w:marRight w:val="0"/>
          <w:marTop w:val="0"/>
          <w:marBottom w:val="0"/>
          <w:divBdr>
            <w:top w:val="none" w:sz="0" w:space="0" w:color="auto"/>
            <w:left w:val="none" w:sz="0" w:space="0" w:color="auto"/>
            <w:bottom w:val="none" w:sz="0" w:space="0" w:color="auto"/>
            <w:right w:val="none" w:sz="0" w:space="0" w:color="auto"/>
          </w:divBdr>
        </w:div>
        <w:div w:id="1869759721">
          <w:marLeft w:val="0"/>
          <w:marRight w:val="0"/>
          <w:marTop w:val="0"/>
          <w:marBottom w:val="0"/>
          <w:divBdr>
            <w:top w:val="none" w:sz="0" w:space="0" w:color="auto"/>
            <w:left w:val="none" w:sz="0" w:space="0" w:color="auto"/>
            <w:bottom w:val="none" w:sz="0" w:space="0" w:color="auto"/>
            <w:right w:val="none" w:sz="0" w:space="0" w:color="auto"/>
          </w:divBdr>
        </w:div>
        <w:div w:id="1050883873">
          <w:marLeft w:val="0"/>
          <w:marRight w:val="0"/>
          <w:marTop w:val="0"/>
          <w:marBottom w:val="0"/>
          <w:divBdr>
            <w:top w:val="none" w:sz="0" w:space="0" w:color="auto"/>
            <w:left w:val="none" w:sz="0" w:space="0" w:color="auto"/>
            <w:bottom w:val="none" w:sz="0" w:space="0" w:color="auto"/>
            <w:right w:val="none" w:sz="0" w:space="0" w:color="auto"/>
          </w:divBdr>
        </w:div>
        <w:div w:id="64301199">
          <w:marLeft w:val="0"/>
          <w:marRight w:val="0"/>
          <w:marTop w:val="0"/>
          <w:marBottom w:val="0"/>
          <w:divBdr>
            <w:top w:val="none" w:sz="0" w:space="0" w:color="auto"/>
            <w:left w:val="none" w:sz="0" w:space="0" w:color="auto"/>
            <w:bottom w:val="none" w:sz="0" w:space="0" w:color="auto"/>
            <w:right w:val="none" w:sz="0" w:space="0" w:color="auto"/>
          </w:divBdr>
        </w:div>
        <w:div w:id="451944020">
          <w:marLeft w:val="0"/>
          <w:marRight w:val="0"/>
          <w:marTop w:val="0"/>
          <w:marBottom w:val="0"/>
          <w:divBdr>
            <w:top w:val="none" w:sz="0" w:space="0" w:color="auto"/>
            <w:left w:val="none" w:sz="0" w:space="0" w:color="auto"/>
            <w:bottom w:val="none" w:sz="0" w:space="0" w:color="auto"/>
            <w:right w:val="none" w:sz="0" w:space="0" w:color="auto"/>
          </w:divBdr>
        </w:div>
        <w:div w:id="78135923">
          <w:marLeft w:val="0"/>
          <w:marRight w:val="0"/>
          <w:marTop w:val="0"/>
          <w:marBottom w:val="0"/>
          <w:divBdr>
            <w:top w:val="none" w:sz="0" w:space="0" w:color="auto"/>
            <w:left w:val="none" w:sz="0" w:space="0" w:color="auto"/>
            <w:bottom w:val="none" w:sz="0" w:space="0" w:color="auto"/>
            <w:right w:val="none" w:sz="0" w:space="0" w:color="auto"/>
          </w:divBdr>
        </w:div>
        <w:div w:id="1111321087">
          <w:marLeft w:val="0"/>
          <w:marRight w:val="0"/>
          <w:marTop w:val="0"/>
          <w:marBottom w:val="0"/>
          <w:divBdr>
            <w:top w:val="none" w:sz="0" w:space="0" w:color="auto"/>
            <w:left w:val="none" w:sz="0" w:space="0" w:color="auto"/>
            <w:bottom w:val="none" w:sz="0" w:space="0" w:color="auto"/>
            <w:right w:val="none" w:sz="0" w:space="0" w:color="auto"/>
          </w:divBdr>
        </w:div>
        <w:div w:id="172232790">
          <w:marLeft w:val="0"/>
          <w:marRight w:val="0"/>
          <w:marTop w:val="0"/>
          <w:marBottom w:val="0"/>
          <w:divBdr>
            <w:top w:val="none" w:sz="0" w:space="0" w:color="auto"/>
            <w:left w:val="none" w:sz="0" w:space="0" w:color="auto"/>
            <w:bottom w:val="none" w:sz="0" w:space="0" w:color="auto"/>
            <w:right w:val="none" w:sz="0" w:space="0" w:color="auto"/>
          </w:divBdr>
        </w:div>
      </w:divsChild>
    </w:div>
    <w:div w:id="1196651822">
      <w:bodyDiv w:val="1"/>
      <w:marLeft w:val="0"/>
      <w:marRight w:val="0"/>
      <w:marTop w:val="0"/>
      <w:marBottom w:val="0"/>
      <w:divBdr>
        <w:top w:val="none" w:sz="0" w:space="0" w:color="auto"/>
        <w:left w:val="none" w:sz="0" w:space="0" w:color="auto"/>
        <w:bottom w:val="none" w:sz="0" w:space="0" w:color="auto"/>
        <w:right w:val="none" w:sz="0" w:space="0" w:color="auto"/>
      </w:divBdr>
      <w:divsChild>
        <w:div w:id="164781099">
          <w:marLeft w:val="0"/>
          <w:marRight w:val="0"/>
          <w:marTop w:val="0"/>
          <w:marBottom w:val="0"/>
          <w:divBdr>
            <w:top w:val="none" w:sz="0" w:space="0" w:color="auto"/>
            <w:left w:val="none" w:sz="0" w:space="0" w:color="auto"/>
            <w:bottom w:val="none" w:sz="0" w:space="0" w:color="auto"/>
            <w:right w:val="none" w:sz="0" w:space="0" w:color="auto"/>
          </w:divBdr>
        </w:div>
        <w:div w:id="217321555">
          <w:marLeft w:val="0"/>
          <w:marRight w:val="0"/>
          <w:marTop w:val="0"/>
          <w:marBottom w:val="0"/>
          <w:divBdr>
            <w:top w:val="none" w:sz="0" w:space="0" w:color="auto"/>
            <w:left w:val="none" w:sz="0" w:space="0" w:color="auto"/>
            <w:bottom w:val="none" w:sz="0" w:space="0" w:color="auto"/>
            <w:right w:val="none" w:sz="0" w:space="0" w:color="auto"/>
          </w:divBdr>
        </w:div>
      </w:divsChild>
    </w:div>
    <w:div w:id="1810366751">
      <w:bodyDiv w:val="1"/>
      <w:marLeft w:val="0"/>
      <w:marRight w:val="0"/>
      <w:marTop w:val="0"/>
      <w:marBottom w:val="0"/>
      <w:divBdr>
        <w:top w:val="none" w:sz="0" w:space="0" w:color="auto"/>
        <w:left w:val="none" w:sz="0" w:space="0" w:color="auto"/>
        <w:bottom w:val="none" w:sz="0" w:space="0" w:color="auto"/>
        <w:right w:val="none" w:sz="0" w:space="0" w:color="auto"/>
      </w:divBdr>
      <w:divsChild>
        <w:div w:id="1890533389">
          <w:marLeft w:val="0"/>
          <w:marRight w:val="0"/>
          <w:marTop w:val="0"/>
          <w:marBottom w:val="0"/>
          <w:divBdr>
            <w:top w:val="none" w:sz="0" w:space="0" w:color="auto"/>
            <w:left w:val="none" w:sz="0" w:space="0" w:color="auto"/>
            <w:bottom w:val="none" w:sz="0" w:space="0" w:color="auto"/>
            <w:right w:val="none" w:sz="0" w:space="0" w:color="auto"/>
          </w:divBdr>
        </w:div>
        <w:div w:id="1609852775">
          <w:marLeft w:val="0"/>
          <w:marRight w:val="0"/>
          <w:marTop w:val="0"/>
          <w:marBottom w:val="0"/>
          <w:divBdr>
            <w:top w:val="none" w:sz="0" w:space="0" w:color="auto"/>
            <w:left w:val="none" w:sz="0" w:space="0" w:color="auto"/>
            <w:bottom w:val="none" w:sz="0" w:space="0" w:color="auto"/>
            <w:right w:val="none" w:sz="0" w:space="0" w:color="auto"/>
          </w:divBdr>
        </w:div>
        <w:div w:id="1989547906">
          <w:marLeft w:val="0"/>
          <w:marRight w:val="0"/>
          <w:marTop w:val="0"/>
          <w:marBottom w:val="0"/>
          <w:divBdr>
            <w:top w:val="none" w:sz="0" w:space="0" w:color="auto"/>
            <w:left w:val="none" w:sz="0" w:space="0" w:color="auto"/>
            <w:bottom w:val="none" w:sz="0" w:space="0" w:color="auto"/>
            <w:right w:val="none" w:sz="0" w:space="0" w:color="auto"/>
          </w:divBdr>
        </w:div>
      </w:divsChild>
    </w:div>
    <w:div w:id="1831095551">
      <w:bodyDiv w:val="1"/>
      <w:marLeft w:val="0"/>
      <w:marRight w:val="0"/>
      <w:marTop w:val="0"/>
      <w:marBottom w:val="0"/>
      <w:divBdr>
        <w:top w:val="none" w:sz="0" w:space="0" w:color="auto"/>
        <w:left w:val="none" w:sz="0" w:space="0" w:color="auto"/>
        <w:bottom w:val="none" w:sz="0" w:space="0" w:color="auto"/>
        <w:right w:val="none" w:sz="0" w:space="0" w:color="auto"/>
      </w:divBdr>
      <w:divsChild>
        <w:div w:id="1566914077">
          <w:marLeft w:val="0"/>
          <w:marRight w:val="0"/>
          <w:marTop w:val="0"/>
          <w:marBottom w:val="0"/>
          <w:divBdr>
            <w:top w:val="none" w:sz="0" w:space="0" w:color="auto"/>
            <w:left w:val="none" w:sz="0" w:space="0" w:color="auto"/>
            <w:bottom w:val="none" w:sz="0" w:space="0" w:color="auto"/>
            <w:right w:val="none" w:sz="0" w:space="0" w:color="auto"/>
          </w:divBdr>
        </w:div>
        <w:div w:id="260189488">
          <w:marLeft w:val="0"/>
          <w:marRight w:val="0"/>
          <w:marTop w:val="0"/>
          <w:marBottom w:val="0"/>
          <w:divBdr>
            <w:top w:val="none" w:sz="0" w:space="0" w:color="auto"/>
            <w:left w:val="none" w:sz="0" w:space="0" w:color="auto"/>
            <w:bottom w:val="none" w:sz="0" w:space="0" w:color="auto"/>
            <w:right w:val="none" w:sz="0" w:space="0" w:color="auto"/>
          </w:divBdr>
        </w:div>
        <w:div w:id="453065712">
          <w:marLeft w:val="0"/>
          <w:marRight w:val="0"/>
          <w:marTop w:val="0"/>
          <w:marBottom w:val="0"/>
          <w:divBdr>
            <w:top w:val="none" w:sz="0" w:space="0" w:color="auto"/>
            <w:left w:val="none" w:sz="0" w:space="0" w:color="auto"/>
            <w:bottom w:val="none" w:sz="0" w:space="0" w:color="auto"/>
            <w:right w:val="none" w:sz="0" w:space="0" w:color="auto"/>
          </w:divBdr>
        </w:div>
      </w:divsChild>
    </w:div>
    <w:div w:id="195201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ghpram@unik-kadiri.ac.id"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uwarno@unik-kadiri.ac.id" TargetMode="External"/><Relationship Id="rId12" Type="http://schemas.openxmlformats.org/officeDocument/2006/relationships/hyperlink" Target="http://sosiologis.com/pengertian-globalisasi-dan-dampaknya"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ompas.com/skola/read/2020/02/24/130000469/globalisasi-peruba%20han-perilaku-masyarakat?page=al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zki_bramantyo@unik-kediri.ac.id"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15</Pages>
  <Words>5350</Words>
  <Characters>30499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11</cp:revision>
  <dcterms:created xsi:type="dcterms:W3CDTF">2020-08-24T03:50:00Z</dcterms:created>
  <dcterms:modified xsi:type="dcterms:W3CDTF">2020-10-11T03:28:00Z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3a64eff0-2013-3c00-9a88-b6a8f05d1058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