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11" w:rsidRPr="00D21211" w:rsidRDefault="00D21211" w:rsidP="00D21211">
      <w:pPr>
        <w:rPr>
          <w:rFonts w:ascii="Times New Roman" w:hAnsi="Times New Roman" w:cs="Times New Roman"/>
          <w:sz w:val="24"/>
          <w:szCs w:val="24"/>
        </w:rPr>
      </w:pPr>
      <w:r w:rsidRPr="00D21211">
        <w:rPr>
          <w:rFonts w:ascii="Times New Roman" w:hAnsi="Times New Roman" w:cs="Times New Roman"/>
          <w:sz w:val="24"/>
          <w:szCs w:val="24"/>
        </w:rPr>
        <w:t>LAMPIRAN JURNAL</w:t>
      </w:r>
    </w:p>
    <w:p w:rsidR="00D21211" w:rsidRPr="001F574B" w:rsidRDefault="00D21211" w:rsidP="00D21211">
      <w:pPr>
        <w:tabs>
          <w:tab w:val="left" w:pos="1360"/>
        </w:tabs>
        <w:rPr>
          <w:rFonts w:ascii="Times New Roman" w:hAnsi="Times New Roman" w:cs="Times New Roman"/>
          <w:sz w:val="24"/>
          <w:szCs w:val="24"/>
        </w:rPr>
      </w:pPr>
      <w:bookmarkStart w:id="0" w:name="_Toc77615310"/>
      <w:proofErr w:type="spellStart"/>
      <w:r w:rsidRPr="001F574B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1F57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574B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1F5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74B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1F574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F574B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1F5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74B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1F5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74B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Pr="001F5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7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5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74B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1F5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74B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1F5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74B">
        <w:rPr>
          <w:rFonts w:ascii="Times New Roman" w:hAnsi="Times New Roman" w:cs="Times New Roman"/>
          <w:sz w:val="24"/>
          <w:szCs w:val="24"/>
        </w:rPr>
        <w:t>dunia</w:t>
      </w:r>
      <w:bookmarkEnd w:id="0"/>
      <w:proofErr w:type="spellEnd"/>
    </w:p>
    <w:p w:rsidR="00D21211" w:rsidRPr="00B957EF" w:rsidRDefault="00D21211" w:rsidP="00D21211">
      <w:pPr>
        <w:rPr>
          <w:rFonts w:ascii="Times New Roman" w:hAnsi="Times New Roman" w:cs="Times New Roman"/>
          <w:sz w:val="24"/>
          <w:szCs w:val="24"/>
        </w:rPr>
      </w:pPr>
      <w:r w:rsidRPr="00B957EF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24"/>
        </w:rPr>
        <w:t>1</w:t>
      </w:r>
      <w:r w:rsidRPr="00B957E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7EF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pakan</w:t>
      </w:r>
      <w:proofErr w:type="spellEnd"/>
    </w:p>
    <w:p w:rsidR="00D21211" w:rsidRPr="007D1457" w:rsidRDefault="00D21211" w:rsidP="00D21211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57EF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pakan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r w:rsidRPr="00B957EF">
        <w:rPr>
          <w:rFonts w:ascii="Times New Roman" w:hAnsi="Times New Roman" w:cs="Times New Roman"/>
          <w:i/>
          <w:sz w:val="24"/>
          <w:szCs w:val="24"/>
        </w:rPr>
        <w:t>level</w:t>
      </w:r>
    </w:p>
    <w:tbl>
      <w:tblPr>
        <w:tblW w:w="805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1417"/>
        <w:gridCol w:w="1560"/>
        <w:gridCol w:w="1417"/>
        <w:gridCol w:w="1134"/>
      </w:tblGrid>
      <w:tr w:rsidR="00D21211" w:rsidTr="0030271F">
        <w:trPr>
          <w:trHeight w:val="208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PJK has a unit root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5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80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1 (Automatic - based on SIC,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=11)</w:t>
            </w:r>
          </w:p>
        </w:tc>
      </w:tr>
      <w:tr w:rsidR="00D21211" w:rsidTr="0030271F">
        <w:trPr>
          <w:trHeight w:hRule="exact" w:val="83"/>
        </w:trPr>
        <w:tc>
          <w:tcPr>
            <w:tcW w:w="25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D21211" w:rsidTr="0030271F">
        <w:trPr>
          <w:trHeight w:hRule="exact" w:val="83"/>
        </w:trPr>
        <w:tc>
          <w:tcPr>
            <w:tcW w:w="25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549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-3.199139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0.0242</w:t>
            </w:r>
          </w:p>
        </w:tc>
      </w:tr>
      <w:tr w:rsidR="00D21211" w:rsidTr="0030271F">
        <w:trPr>
          <w:trHeight w:val="20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-3.527045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-2.903566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-2.589227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83"/>
        </w:trPr>
        <w:tc>
          <w:tcPr>
            <w:tcW w:w="252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21211" w:rsidRDefault="00D21211" w:rsidP="00D21211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D21211" w:rsidRPr="007D1457" w:rsidRDefault="00D21211" w:rsidP="00D21211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57EF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7EF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pakan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r w:rsidRPr="00B957EF">
        <w:rPr>
          <w:rFonts w:ascii="Times New Roman" w:hAnsi="Times New Roman" w:cs="Times New Roman"/>
          <w:i/>
          <w:sz w:val="24"/>
          <w:szCs w:val="24"/>
        </w:rPr>
        <w:t>first difference</w:t>
      </w:r>
    </w:p>
    <w:tbl>
      <w:tblPr>
        <w:tblW w:w="805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1417"/>
        <w:gridCol w:w="1418"/>
        <w:gridCol w:w="1559"/>
        <w:gridCol w:w="1134"/>
      </w:tblGrid>
      <w:tr w:rsidR="00D21211" w:rsidTr="0030271F">
        <w:trPr>
          <w:trHeight w:val="208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D(PJK) has a unit root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53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80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=11)</w:t>
            </w:r>
          </w:p>
        </w:tc>
      </w:tr>
      <w:tr w:rsidR="00D21211" w:rsidTr="0030271F">
        <w:trPr>
          <w:trHeight w:hRule="exact" w:val="83"/>
        </w:trPr>
        <w:tc>
          <w:tcPr>
            <w:tcW w:w="25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D21211" w:rsidTr="0030271F">
        <w:trPr>
          <w:trHeight w:hRule="exact" w:val="83"/>
        </w:trPr>
        <w:tc>
          <w:tcPr>
            <w:tcW w:w="25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535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-5.344539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D21211" w:rsidTr="0030271F">
        <w:trPr>
          <w:trHeight w:val="20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-3.527045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-2.903566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-2.589227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83"/>
        </w:trPr>
        <w:tc>
          <w:tcPr>
            <w:tcW w:w="252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21211" w:rsidRDefault="00D21211" w:rsidP="00D21211">
      <w:pPr>
        <w:rPr>
          <w:rFonts w:ascii="Times New Roman" w:hAnsi="Times New Roman" w:cs="Times New Roman"/>
          <w:sz w:val="24"/>
          <w:szCs w:val="24"/>
        </w:rPr>
      </w:pPr>
      <w:r w:rsidRPr="007D1457">
        <w:rPr>
          <w:rFonts w:ascii="Arial" w:hAnsi="Arial" w:cs="Arial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24"/>
        </w:rPr>
        <w:t>2</w:t>
      </w:r>
      <w:r w:rsidRPr="00B957E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</w:p>
    <w:p w:rsidR="00D21211" w:rsidRPr="007D1457" w:rsidRDefault="00D21211" w:rsidP="00D21211">
      <w:pPr>
        <w:rPr>
          <w:rFonts w:ascii="Times New Roman" w:hAnsi="Times New Roman" w:cs="Times New Roman"/>
          <w:sz w:val="24"/>
          <w:szCs w:val="24"/>
        </w:rPr>
      </w:pPr>
      <w:r w:rsidRPr="00B957EF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57EF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proofErr w:type="gram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r w:rsidRPr="00B957EF">
        <w:rPr>
          <w:rFonts w:ascii="Times New Roman" w:hAnsi="Times New Roman" w:cs="Times New Roman"/>
          <w:i/>
          <w:sz w:val="24"/>
          <w:szCs w:val="24"/>
        </w:rPr>
        <w:t>level</w:t>
      </w:r>
    </w:p>
    <w:p w:rsidR="00D21211" w:rsidRDefault="00D21211" w:rsidP="00D21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4"/>
        <w:gridCol w:w="956"/>
        <w:gridCol w:w="1046"/>
        <w:gridCol w:w="1047"/>
        <w:gridCol w:w="864"/>
      </w:tblGrid>
      <w:tr w:rsidR="00D21211" w:rsidTr="0030271F">
        <w:trPr>
          <w:trHeight w:val="208"/>
        </w:trPr>
        <w:tc>
          <w:tcPr>
            <w:tcW w:w="4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PJP has a unit root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7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56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=11)</w:t>
            </w:r>
          </w:p>
        </w:tc>
      </w:tr>
      <w:tr w:rsidR="00D21211" w:rsidTr="0030271F">
        <w:trPr>
          <w:trHeight w:hRule="exact" w:val="83"/>
        </w:trPr>
        <w:tc>
          <w:tcPr>
            <w:tcW w:w="174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D21211" w:rsidTr="0030271F">
        <w:trPr>
          <w:trHeight w:hRule="exact" w:val="83"/>
        </w:trPr>
        <w:tc>
          <w:tcPr>
            <w:tcW w:w="174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74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-1.967666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0.3003</w:t>
            </w:r>
          </w:p>
        </w:tc>
      </w:tr>
      <w:tr w:rsidR="00D21211" w:rsidTr="0030271F">
        <w:trPr>
          <w:trHeight w:val="208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-3.525618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-2.902953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-2.588902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83"/>
        </w:trPr>
        <w:tc>
          <w:tcPr>
            <w:tcW w:w="174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4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21211" w:rsidRDefault="00D21211" w:rsidP="00D21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br/>
      </w:r>
    </w:p>
    <w:p w:rsidR="00D21211" w:rsidRDefault="00D21211" w:rsidP="00D21211">
      <w:pPr>
        <w:rPr>
          <w:rFonts w:ascii="Times New Roman" w:hAnsi="Times New Roman" w:cs="Times New Roman"/>
          <w:sz w:val="24"/>
          <w:szCs w:val="24"/>
        </w:rPr>
      </w:pPr>
    </w:p>
    <w:p w:rsidR="00D21211" w:rsidRPr="007D1457" w:rsidRDefault="00D21211" w:rsidP="00D21211">
      <w:pPr>
        <w:rPr>
          <w:rFonts w:ascii="Times New Roman" w:hAnsi="Times New Roman" w:cs="Times New Roman"/>
          <w:sz w:val="24"/>
          <w:szCs w:val="24"/>
        </w:rPr>
      </w:pPr>
      <w:r w:rsidRPr="00B957EF">
        <w:rPr>
          <w:rFonts w:ascii="Times New Roman" w:hAnsi="Times New Roman" w:cs="Times New Roman"/>
          <w:sz w:val="24"/>
          <w:szCs w:val="24"/>
        </w:rPr>
        <w:lastRenderedPageBreak/>
        <w:t xml:space="preserve">b.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r w:rsidRPr="00B957EF">
        <w:rPr>
          <w:rFonts w:ascii="Times New Roman" w:hAnsi="Times New Roman" w:cs="Times New Roman"/>
          <w:i/>
          <w:sz w:val="24"/>
          <w:szCs w:val="24"/>
        </w:rPr>
        <w:t>first difference</w:t>
      </w:r>
    </w:p>
    <w:p w:rsidR="00D21211" w:rsidRDefault="00D21211" w:rsidP="00D21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4"/>
        <w:gridCol w:w="956"/>
        <w:gridCol w:w="1046"/>
        <w:gridCol w:w="1047"/>
        <w:gridCol w:w="864"/>
      </w:tblGrid>
      <w:tr w:rsidR="00D21211" w:rsidTr="0030271F">
        <w:trPr>
          <w:trHeight w:val="208"/>
        </w:trPr>
        <w:tc>
          <w:tcPr>
            <w:tcW w:w="4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D(PJP) has a unit root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7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56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=11)</w:t>
            </w:r>
          </w:p>
        </w:tc>
      </w:tr>
      <w:tr w:rsidR="00D21211" w:rsidTr="0030271F">
        <w:trPr>
          <w:trHeight w:hRule="exact" w:val="83"/>
        </w:trPr>
        <w:tc>
          <w:tcPr>
            <w:tcW w:w="174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D21211" w:rsidTr="0030271F">
        <w:trPr>
          <w:trHeight w:hRule="exact" w:val="83"/>
        </w:trPr>
        <w:tc>
          <w:tcPr>
            <w:tcW w:w="174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74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-7.554537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D21211" w:rsidTr="0030271F">
        <w:trPr>
          <w:trHeight w:val="208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-3.527045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-2.903566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-2.589227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83"/>
        </w:trPr>
        <w:tc>
          <w:tcPr>
            <w:tcW w:w="174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4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21211" w:rsidRDefault="00D21211" w:rsidP="00D21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br/>
      </w:r>
    </w:p>
    <w:p w:rsidR="00D21211" w:rsidRPr="00B957EF" w:rsidRDefault="00D21211" w:rsidP="00D21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</w:p>
    <w:p w:rsidR="00D21211" w:rsidRPr="007D1457" w:rsidRDefault="00D21211" w:rsidP="00D21211">
      <w:pPr>
        <w:rPr>
          <w:rFonts w:ascii="Times New Roman" w:hAnsi="Times New Roman" w:cs="Times New Roman"/>
          <w:sz w:val="24"/>
          <w:szCs w:val="24"/>
        </w:rPr>
      </w:pPr>
      <w:r w:rsidRPr="00B957EF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r w:rsidRPr="00B957EF">
        <w:rPr>
          <w:rFonts w:ascii="Times New Roman" w:hAnsi="Times New Roman" w:cs="Times New Roman"/>
          <w:i/>
          <w:sz w:val="24"/>
          <w:szCs w:val="24"/>
        </w:rPr>
        <w:t>level</w:t>
      </w:r>
    </w:p>
    <w:tbl>
      <w:tblPr>
        <w:tblW w:w="8165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7"/>
        <w:gridCol w:w="1379"/>
        <w:gridCol w:w="1511"/>
        <w:gridCol w:w="1511"/>
        <w:gridCol w:w="1247"/>
      </w:tblGrid>
      <w:tr w:rsidR="00D21211" w:rsidRPr="007D1457" w:rsidTr="0030271F">
        <w:trPr>
          <w:trHeight w:val="181"/>
        </w:trPr>
        <w:tc>
          <w:tcPr>
            <w:tcW w:w="69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Null Hypothesis: PW has a unit root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val="100"/>
        </w:trPr>
        <w:tc>
          <w:tcPr>
            <w:tcW w:w="54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val="81"/>
        </w:trPr>
        <w:tc>
          <w:tcPr>
            <w:tcW w:w="81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=11)</w:t>
            </w:r>
          </w:p>
        </w:tc>
      </w:tr>
      <w:tr w:rsidR="00D21211" w:rsidRPr="007D1457" w:rsidTr="0030271F">
        <w:trPr>
          <w:trHeight w:hRule="exact" w:val="81"/>
        </w:trPr>
        <w:tc>
          <w:tcPr>
            <w:tcW w:w="25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hRule="exact" w:val="196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val="81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D21211" w:rsidRPr="007D1457" w:rsidTr="0030271F">
        <w:trPr>
          <w:trHeight w:hRule="exact" w:val="81"/>
        </w:trPr>
        <w:tc>
          <w:tcPr>
            <w:tcW w:w="25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hRule="exact" w:val="213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val="81"/>
        </w:trPr>
        <w:tc>
          <w:tcPr>
            <w:tcW w:w="540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-2.234234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 0.1963</w:t>
            </w:r>
          </w:p>
        </w:tc>
      </w:tr>
      <w:tr w:rsidR="00D21211" w:rsidRPr="007D1457" w:rsidTr="0030271F">
        <w:trPr>
          <w:trHeight w:val="66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-3.525618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val="81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-2.902953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val="126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-2.588902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hRule="exact" w:val="81"/>
        </w:trPr>
        <w:tc>
          <w:tcPr>
            <w:tcW w:w="25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hRule="exact" w:val="196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val="81"/>
        </w:trPr>
        <w:tc>
          <w:tcPr>
            <w:tcW w:w="69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val="81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21211" w:rsidRDefault="00D21211" w:rsidP="00D21211">
      <w:pPr>
        <w:rPr>
          <w:rFonts w:ascii="Times New Roman" w:hAnsi="Times New Roman" w:cs="Times New Roman"/>
          <w:sz w:val="24"/>
          <w:szCs w:val="24"/>
        </w:rPr>
      </w:pPr>
      <w:r w:rsidRPr="007D1457">
        <w:rPr>
          <w:rFonts w:ascii="Arial" w:hAnsi="Arial" w:cs="Arial"/>
          <w:sz w:val="18"/>
          <w:szCs w:val="18"/>
        </w:rPr>
        <w:br/>
      </w:r>
    </w:p>
    <w:p w:rsidR="00D21211" w:rsidRPr="007D1457" w:rsidRDefault="00D21211" w:rsidP="00D21211">
      <w:pPr>
        <w:rPr>
          <w:rFonts w:ascii="Times New Roman" w:hAnsi="Times New Roman" w:cs="Times New Roman"/>
          <w:sz w:val="24"/>
          <w:szCs w:val="24"/>
        </w:rPr>
      </w:pPr>
      <w:r w:rsidRPr="00B957EF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E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957EF">
        <w:rPr>
          <w:rFonts w:ascii="Times New Roman" w:hAnsi="Times New Roman" w:cs="Times New Roman"/>
          <w:sz w:val="24"/>
          <w:szCs w:val="24"/>
        </w:rPr>
        <w:t xml:space="preserve"> </w:t>
      </w:r>
      <w:r w:rsidRPr="00B957EF">
        <w:rPr>
          <w:rFonts w:ascii="Times New Roman" w:hAnsi="Times New Roman" w:cs="Times New Roman"/>
          <w:i/>
          <w:sz w:val="24"/>
          <w:szCs w:val="24"/>
        </w:rPr>
        <w:t>first difference</w:t>
      </w:r>
    </w:p>
    <w:tbl>
      <w:tblPr>
        <w:tblW w:w="821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1"/>
        <w:gridCol w:w="1387"/>
        <w:gridCol w:w="1519"/>
        <w:gridCol w:w="1519"/>
        <w:gridCol w:w="1254"/>
      </w:tblGrid>
      <w:tr w:rsidR="00D21211" w:rsidRPr="007D1457" w:rsidTr="0030271F">
        <w:trPr>
          <w:trHeight w:val="180"/>
        </w:trPr>
        <w:tc>
          <w:tcPr>
            <w:tcW w:w="69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Null Hypothesis: D(PW) has a unit root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val="112"/>
        </w:trPr>
        <w:tc>
          <w:tcPr>
            <w:tcW w:w="5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val="81"/>
        </w:trPr>
        <w:tc>
          <w:tcPr>
            <w:tcW w:w="8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=11)</w:t>
            </w:r>
          </w:p>
        </w:tc>
      </w:tr>
      <w:tr w:rsidR="00D21211" w:rsidRPr="007D1457" w:rsidTr="0030271F">
        <w:trPr>
          <w:trHeight w:hRule="exact" w:val="81"/>
        </w:trPr>
        <w:tc>
          <w:tcPr>
            <w:tcW w:w="253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hRule="exact" w:val="201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val="81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D21211" w:rsidRPr="007D1457" w:rsidTr="0030271F">
        <w:trPr>
          <w:trHeight w:hRule="exact" w:val="81"/>
        </w:trPr>
        <w:tc>
          <w:tcPr>
            <w:tcW w:w="253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hRule="exact" w:val="19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val="81"/>
        </w:trPr>
        <w:tc>
          <w:tcPr>
            <w:tcW w:w="543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-8.199000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D21211" w:rsidRPr="007D1457" w:rsidTr="0030271F">
        <w:trPr>
          <w:trHeight w:val="6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-3.527045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val="81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-2.903566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val="81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-2.589227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hRule="exact" w:val="135"/>
        </w:trPr>
        <w:tc>
          <w:tcPr>
            <w:tcW w:w="253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hRule="exact" w:val="201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RPr="007D1457" w:rsidTr="0030271F">
        <w:trPr>
          <w:trHeight w:val="81"/>
        </w:trPr>
        <w:tc>
          <w:tcPr>
            <w:tcW w:w="69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1457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Pr="007D1457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21211" w:rsidRPr="00B957EF" w:rsidRDefault="00D21211" w:rsidP="00D21211">
      <w:pPr>
        <w:rPr>
          <w:rFonts w:ascii="Times New Roman" w:hAnsi="Times New Roman" w:cs="Times New Roman"/>
          <w:sz w:val="24"/>
          <w:szCs w:val="24"/>
        </w:rPr>
      </w:pPr>
      <w:r w:rsidRPr="007D1457">
        <w:rPr>
          <w:rFonts w:ascii="Arial" w:hAnsi="Arial" w:cs="Arial"/>
          <w:sz w:val="18"/>
          <w:szCs w:val="18"/>
        </w:rPr>
        <w:br/>
      </w:r>
    </w:p>
    <w:p w:rsidR="00D21211" w:rsidRDefault="00D21211" w:rsidP="00D21211">
      <w:pPr>
        <w:rPr>
          <w:rFonts w:ascii="Times New Roman" w:hAnsi="Times New Roman" w:cs="Times New Roman"/>
          <w:sz w:val="24"/>
          <w:szCs w:val="24"/>
        </w:rPr>
      </w:pPr>
    </w:p>
    <w:p w:rsidR="00D21211" w:rsidRPr="006A5614" w:rsidRDefault="00D21211" w:rsidP="00D21211">
      <w:pPr>
        <w:pStyle w:val="Caption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1" w:name="_Toc77615311"/>
      <w:proofErr w:type="spellStart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2</w:t>
      </w:r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proofErr w:type="spellStart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>Uji</w:t>
      </w:r>
      <w:proofErr w:type="spellEnd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>Stabilitas</w:t>
      </w:r>
      <w:proofErr w:type="spellEnd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VAR </w:t>
      </w:r>
      <w:proofErr w:type="spellStart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>dan</w:t>
      </w:r>
      <w:proofErr w:type="spellEnd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>Penentuan</w:t>
      </w:r>
      <w:proofErr w:type="spellEnd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Lag Optimal</w:t>
      </w:r>
      <w:bookmarkEnd w:id="1"/>
    </w:p>
    <w:p w:rsidR="00D21211" w:rsidRPr="00B50248" w:rsidRDefault="00D21211" w:rsidP="00D21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</w:t>
      </w:r>
    </w:p>
    <w:p w:rsidR="00D21211" w:rsidRDefault="00D21211" w:rsidP="00D21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0"/>
        <w:gridCol w:w="1684"/>
      </w:tblGrid>
      <w:tr w:rsidR="00D21211" w:rsidTr="0030271F">
        <w:trPr>
          <w:trHeight w:val="208"/>
        </w:trPr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Roots of Characteristic Polynomial</w:t>
            </w:r>
          </w:p>
        </w:tc>
      </w:tr>
      <w:tr w:rsidR="00D21211" w:rsidTr="0030271F">
        <w:trPr>
          <w:trHeight w:val="208"/>
        </w:trPr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Endogenous variables: PJK PJP PW </w:t>
            </w:r>
          </w:p>
        </w:tc>
      </w:tr>
      <w:tr w:rsidR="00D21211" w:rsidTr="0030271F">
        <w:trPr>
          <w:trHeight w:val="208"/>
        </w:trPr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 variables: C </w:t>
            </w:r>
          </w:p>
        </w:tc>
      </w:tr>
      <w:tr w:rsidR="00D21211" w:rsidTr="0030271F">
        <w:trPr>
          <w:trHeight w:val="208"/>
        </w:trPr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 specification: 1 2</w:t>
            </w:r>
          </w:p>
        </w:tc>
      </w:tr>
      <w:tr w:rsidR="00D21211" w:rsidTr="0030271F">
        <w:trPr>
          <w:trHeight w:val="208"/>
        </w:trPr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08/06/21   Time: 20:33</w:t>
            </w:r>
          </w:p>
        </w:tc>
      </w:tr>
      <w:tr w:rsidR="00D21211" w:rsidTr="0030271F">
        <w:trPr>
          <w:trHeight w:hRule="exact" w:val="83"/>
        </w:trPr>
        <w:tc>
          <w:tcPr>
            <w:tcW w:w="229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Root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Modulus</w:t>
            </w:r>
          </w:p>
        </w:tc>
      </w:tr>
      <w:tr w:rsidR="00D21211" w:rsidTr="0030271F">
        <w:trPr>
          <w:trHeight w:hRule="exact" w:val="83"/>
        </w:trPr>
        <w:tc>
          <w:tcPr>
            <w:tcW w:w="229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0.833731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0.833731</w:t>
            </w:r>
          </w:p>
        </w:tc>
      </w:tr>
      <w:tr w:rsidR="00D21211" w:rsidTr="0030271F">
        <w:trPr>
          <w:trHeight w:val="208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0.765826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0.765826</w:t>
            </w:r>
          </w:p>
        </w:tc>
      </w:tr>
      <w:tr w:rsidR="00D21211" w:rsidTr="0030271F">
        <w:trPr>
          <w:trHeight w:val="208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0.645588 - 0.358137i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0.738272</w:t>
            </w:r>
          </w:p>
        </w:tc>
      </w:tr>
      <w:tr w:rsidR="00D21211" w:rsidTr="0030271F">
        <w:trPr>
          <w:trHeight w:val="208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0.645588 + 0.358137i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0.738272</w:t>
            </w:r>
          </w:p>
        </w:tc>
      </w:tr>
      <w:tr w:rsidR="00D21211" w:rsidTr="0030271F">
        <w:trPr>
          <w:trHeight w:val="208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-0.200029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0.200029</w:t>
            </w:r>
          </w:p>
        </w:tc>
      </w:tr>
      <w:tr w:rsidR="00D21211" w:rsidTr="0030271F">
        <w:trPr>
          <w:trHeight w:val="208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0.194401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0.194401</w:t>
            </w:r>
          </w:p>
        </w:tc>
      </w:tr>
      <w:tr w:rsidR="00D21211" w:rsidTr="0030271F">
        <w:trPr>
          <w:trHeight w:hRule="exact" w:val="83"/>
        </w:trPr>
        <w:tc>
          <w:tcPr>
            <w:tcW w:w="229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No root lies outside the unit circle.</w:t>
            </w:r>
          </w:p>
        </w:tc>
      </w:tr>
      <w:tr w:rsidR="00D21211" w:rsidTr="0030271F">
        <w:trPr>
          <w:trHeight w:val="208"/>
        </w:trPr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VAR satisfies the stability condition.</w:t>
            </w:r>
          </w:p>
        </w:tc>
      </w:tr>
      <w:tr w:rsidR="00D21211" w:rsidTr="0030271F">
        <w:trPr>
          <w:trHeight w:val="208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21211" w:rsidRDefault="00D21211" w:rsidP="00D21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21211" w:rsidRDefault="00D21211" w:rsidP="00D21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21211" w:rsidRDefault="00D21211" w:rsidP="00D21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1138"/>
        <w:gridCol w:w="1137"/>
        <w:gridCol w:w="1138"/>
        <w:gridCol w:w="1137"/>
        <w:gridCol w:w="1138"/>
        <w:gridCol w:w="1137"/>
      </w:tblGrid>
      <w:tr w:rsidR="00D21211" w:rsidTr="0030271F">
        <w:trPr>
          <w:trHeight w:val="208"/>
        </w:trPr>
        <w:tc>
          <w:tcPr>
            <w:tcW w:w="30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 Lag Order Selection Criteria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0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Endogenous variables: PJK PJP PW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0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 variables: C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0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08/06/21   Time: 22:59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0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2015M01 2020M12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0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67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83"/>
        </w:trPr>
        <w:tc>
          <w:tcPr>
            <w:tcW w:w="74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Lag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LogL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LR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FPE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AIC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HQ</w:t>
            </w:r>
          </w:p>
        </w:tc>
      </w:tr>
      <w:tr w:rsidR="00D21211" w:rsidTr="0030271F">
        <w:trPr>
          <w:trHeight w:hRule="exact" w:val="83"/>
        </w:trPr>
        <w:tc>
          <w:tcPr>
            <w:tcW w:w="74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-1412.857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4.55e+14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42.26440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42.36311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42.30346</w:t>
            </w:r>
          </w:p>
        </w:tc>
      </w:tr>
      <w:tr w:rsidR="00D21211" w:rsidTr="0030271F">
        <w:trPr>
          <w:trHeight w:val="208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-1300.499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211.3002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2.08e+13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39.17908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39.57395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39.33533</w:t>
            </w:r>
          </w:p>
        </w:tc>
      </w:tr>
      <w:tr w:rsidR="00D21211" w:rsidTr="0030271F">
        <w:trPr>
          <w:trHeight w:val="208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-1280.106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36.52522*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1.48e+13*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38.83898*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39.53001*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39.11242*</w:t>
            </w:r>
          </w:p>
        </w:tc>
      </w:tr>
      <w:tr w:rsidR="00D21211" w:rsidTr="0030271F">
        <w:trPr>
          <w:trHeight w:val="208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-1274.136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10.15736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1.63e+13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38.92944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39.91662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39.32007</w:t>
            </w:r>
          </w:p>
        </w:tc>
      </w:tr>
      <w:tr w:rsidR="00D21211" w:rsidTr="0030271F">
        <w:trPr>
          <w:trHeight w:val="208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-1264.563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15.43212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1.62e+13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38.91232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40.19565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39.42013</w:t>
            </w:r>
          </w:p>
        </w:tc>
      </w:tr>
      <w:tr w:rsidR="00D21211" w:rsidTr="0030271F">
        <w:trPr>
          <w:trHeight w:val="208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-1257.951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10.06526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1.76e+13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38.98362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40.56310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39.60862</w:t>
            </w:r>
          </w:p>
        </w:tc>
      </w:tr>
      <w:tr w:rsidR="00D21211" w:rsidTr="0030271F">
        <w:trPr>
          <w:trHeight w:hRule="exact" w:val="83"/>
        </w:trPr>
        <w:tc>
          <w:tcPr>
            <w:tcW w:w="74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41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* indicates lag order selected by the criterion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52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LR: sequential modified LR test statistic (each test at 5% level)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0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FPE: Final prediction error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0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AIC: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information criterion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0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SC: Schwarz information criterion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41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HQ: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-Quinn information criterion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21211" w:rsidRDefault="00D21211" w:rsidP="00D21211">
      <w:pPr>
        <w:pStyle w:val="Caption"/>
        <w:ind w:left="1276" w:hanging="1276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D21211" w:rsidRDefault="00D21211" w:rsidP="00D21211">
      <w:pPr>
        <w:pStyle w:val="Caption"/>
        <w:ind w:left="1276" w:hanging="1276"/>
        <w:rPr>
          <w:rFonts w:ascii="Arial" w:hAnsi="Arial" w:cs="Arial"/>
        </w:rPr>
      </w:pPr>
    </w:p>
    <w:p w:rsidR="00D21211" w:rsidRDefault="00D21211" w:rsidP="00D21211">
      <w:pPr>
        <w:pStyle w:val="Caption"/>
        <w:ind w:left="1276" w:hanging="1276"/>
        <w:rPr>
          <w:rFonts w:ascii="Arial" w:hAnsi="Arial" w:cs="Arial"/>
        </w:rPr>
      </w:pPr>
    </w:p>
    <w:p w:rsidR="00D21211" w:rsidRDefault="00D21211" w:rsidP="00D21211">
      <w:pPr>
        <w:pStyle w:val="Caption"/>
        <w:ind w:left="1276" w:hanging="1276"/>
        <w:rPr>
          <w:rFonts w:ascii="Arial" w:hAnsi="Arial" w:cs="Arial"/>
        </w:rPr>
      </w:pPr>
    </w:p>
    <w:p w:rsidR="00D21211" w:rsidRDefault="00D21211" w:rsidP="00D21211">
      <w:pPr>
        <w:pStyle w:val="Caption"/>
        <w:ind w:left="1276" w:hanging="1276"/>
        <w:rPr>
          <w:rFonts w:ascii="Arial" w:hAnsi="Arial" w:cs="Arial"/>
        </w:rPr>
      </w:pPr>
    </w:p>
    <w:p w:rsidR="00D21211" w:rsidRPr="00D21211" w:rsidRDefault="00D21211" w:rsidP="00D42694">
      <w:pPr>
        <w:pStyle w:val="Caption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spellStart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Lampiran</w:t>
      </w:r>
      <w:proofErr w:type="spellEnd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3</w:t>
      </w:r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proofErr w:type="spellStart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>Uji</w:t>
      </w:r>
      <w:proofErr w:type="spellEnd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>Kointegrasi</w:t>
      </w:r>
      <w:proofErr w:type="spellEnd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Johansen </w:t>
      </w:r>
      <w:proofErr w:type="spellStart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>Harga</w:t>
      </w:r>
      <w:proofErr w:type="spellEnd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Jagung di Tingkat </w:t>
      </w:r>
      <w:proofErr w:type="spellStart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>Pabrik</w:t>
      </w:r>
      <w:proofErr w:type="spellEnd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>Pakan</w:t>
      </w:r>
      <w:proofErr w:type="spellEnd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Dunia</w:t>
      </w:r>
      <w:proofErr w:type="spellEnd"/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"/>
        <w:gridCol w:w="1047"/>
        <w:gridCol w:w="1046"/>
        <w:gridCol w:w="1047"/>
        <w:gridCol w:w="1046"/>
        <w:gridCol w:w="1047"/>
      </w:tblGrid>
      <w:tr w:rsidR="00D21211" w:rsidTr="0030271F">
        <w:trPr>
          <w:trHeight w:val="208"/>
        </w:trPr>
        <w:tc>
          <w:tcPr>
            <w:tcW w:w="31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08/06/21   Time: 20:36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1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2015M01 2020M12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1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69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1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Series: PJK PJP PW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1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Lags interval: 1 to 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Selected (0.05 level*) Number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Relations by Model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83"/>
        </w:trPr>
        <w:tc>
          <w:tcPr>
            <w:tcW w:w="10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Data Trend: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Quadratic</w:t>
            </w: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Type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Intercept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Intercept</w:t>
            </w: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Trend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Trend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Trend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Trend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Trend</w:t>
            </w: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Trace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Max-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Eig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21211" w:rsidTr="0030271F">
        <w:trPr>
          <w:trHeight w:hRule="exact" w:val="83"/>
        </w:trPr>
        <w:tc>
          <w:tcPr>
            <w:tcW w:w="10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52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*Critical values based on MacKinnon-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Haug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Michelis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(1999)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Information Criteria by Rank and Model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83"/>
        </w:trPr>
        <w:tc>
          <w:tcPr>
            <w:tcW w:w="10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Data Trend: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Quadratic</w:t>
            </w: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Rank or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Intercept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Intercept</w:t>
            </w: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No. of CEs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Trend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Trend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Trend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Trend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Trend</w:t>
            </w:r>
          </w:p>
        </w:tc>
      </w:tr>
      <w:tr w:rsidR="00D21211" w:rsidTr="0030271F">
        <w:trPr>
          <w:trHeight w:hRule="exact" w:val="83"/>
        </w:trPr>
        <w:tc>
          <w:tcPr>
            <w:tcW w:w="10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Log Likelihood by Rank (rows) and Model (columns)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-1327.357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-1327.357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-1327.073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-1327.073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-1326.347</w:t>
            </w: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-1317.843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-1317.261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-1316.979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-1316.632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-1316.035</w:t>
            </w: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-1312.460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-1311.877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-1311.653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-1310.815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-1310.803</w:t>
            </w: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-1312.314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-1309.558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-1309.558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-1306.004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-1306.004</w:t>
            </w:r>
          </w:p>
        </w:tc>
      </w:tr>
      <w:tr w:rsidR="00D21211" w:rsidTr="0030271F">
        <w:trPr>
          <w:trHeight w:hRule="exact" w:val="83"/>
        </w:trPr>
        <w:tc>
          <w:tcPr>
            <w:tcW w:w="10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Information Criteria by Rank (rows) and Model (columns)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38.99587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38.99587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39.07457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39.07457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39.14050</w:t>
            </w: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38.89401*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38.90611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38.95590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38.97484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39.01552</w:t>
            </w: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38.91189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38.95297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38.97544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39.00914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39.03775</w:t>
            </w: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39.08156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39.08863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39.08863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39.07259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39.07259</w:t>
            </w:r>
          </w:p>
        </w:tc>
      </w:tr>
      <w:tr w:rsidR="00D21211" w:rsidTr="0030271F">
        <w:trPr>
          <w:trHeight w:hRule="exact" w:val="83"/>
        </w:trPr>
        <w:tc>
          <w:tcPr>
            <w:tcW w:w="10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Schwarz Criteria by Rank (rows) and Model (columns)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39.57868*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39.57868*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39.75452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39.75452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39.91758</w:t>
            </w: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39.67109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39.71557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39.83012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39.88144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39.98687</w:t>
            </w: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39.88324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39.98908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40.04393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40.14238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40.20338</w:t>
            </w:r>
          </w:p>
        </w:tc>
      </w:tr>
      <w:tr w:rsidR="00D21211" w:rsidTr="0030271F">
        <w:trPr>
          <w:trHeight w:val="20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40.24718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40.35138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40.35138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40.43248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40.43248</w:t>
            </w:r>
          </w:p>
        </w:tc>
      </w:tr>
    </w:tbl>
    <w:p w:rsidR="00D21211" w:rsidRDefault="00D21211" w:rsidP="00D21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1229"/>
        <w:gridCol w:w="1228"/>
        <w:gridCol w:w="1229"/>
        <w:gridCol w:w="864"/>
      </w:tblGrid>
      <w:tr w:rsidR="00D21211" w:rsidTr="0030271F">
        <w:trPr>
          <w:trHeight w:val="208"/>
        </w:trPr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08/06/21   Time: 20:36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2015M04 2020M12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69 after adjustments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Trend assumption: No deterministic trend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Series: PJK PJP PW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Lags interval (in first differences): 1 to 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Unrestricted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Rank Test (Trace)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83"/>
        </w:trPr>
        <w:tc>
          <w:tcPr>
            <w:tcW w:w="11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Hypothesized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Trace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No. of CE(s)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Critical Value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Prob.**</w:t>
            </w:r>
          </w:p>
        </w:tc>
      </w:tr>
      <w:tr w:rsidR="00D21211" w:rsidTr="0030271F">
        <w:trPr>
          <w:trHeight w:hRule="exact" w:val="83"/>
        </w:trPr>
        <w:tc>
          <w:tcPr>
            <w:tcW w:w="11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None *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0.241009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30.08714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24.27596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0.0083</w:t>
            </w: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0.144472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11.05929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12.32090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0.0806</w:t>
            </w: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0.004234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0.292801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4.129906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0.6496</w:t>
            </w:r>
          </w:p>
        </w:tc>
      </w:tr>
      <w:tr w:rsidR="00D21211" w:rsidTr="0030271F">
        <w:trPr>
          <w:trHeight w:hRule="exact" w:val="83"/>
        </w:trPr>
        <w:tc>
          <w:tcPr>
            <w:tcW w:w="11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57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Trace test indicates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eqn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(s) at the 0.05 level</w:t>
            </w:r>
          </w:p>
        </w:tc>
      </w:tr>
      <w:tr w:rsidR="00D21211" w:rsidTr="0030271F">
        <w:trPr>
          <w:trHeight w:val="208"/>
        </w:trPr>
        <w:tc>
          <w:tcPr>
            <w:tcW w:w="57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* denotes rejection of the hypothesis at the 0.05 level</w:t>
            </w:r>
          </w:p>
        </w:tc>
      </w:tr>
      <w:tr w:rsidR="00D21211" w:rsidTr="0030271F">
        <w:trPr>
          <w:trHeight w:val="208"/>
        </w:trPr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**MacKinnon-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Haug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Michelis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(1999) p-values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57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Unrestricted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Rank Test (Maximum Eigenvalue)</w:t>
            </w:r>
          </w:p>
        </w:tc>
      </w:tr>
      <w:tr w:rsidR="00D21211" w:rsidTr="0030271F">
        <w:trPr>
          <w:trHeight w:hRule="exact" w:val="83"/>
        </w:trPr>
        <w:tc>
          <w:tcPr>
            <w:tcW w:w="11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Hypothesized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Max-Eigen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No. of CE(s)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Critical Value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Prob.**</w:t>
            </w:r>
          </w:p>
        </w:tc>
      </w:tr>
      <w:tr w:rsidR="00D21211" w:rsidTr="0030271F">
        <w:trPr>
          <w:trHeight w:hRule="exact" w:val="83"/>
        </w:trPr>
        <w:tc>
          <w:tcPr>
            <w:tcW w:w="11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None *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0.241009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19.02785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17.79730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0.0325</w:t>
            </w: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0.144472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10.76648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11.22480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0.0601</w:t>
            </w: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0.004234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0.292801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4.129906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0.6496</w:t>
            </w:r>
          </w:p>
        </w:tc>
      </w:tr>
      <w:tr w:rsidR="00D21211" w:rsidTr="0030271F">
        <w:trPr>
          <w:trHeight w:hRule="exact" w:val="83"/>
        </w:trPr>
        <w:tc>
          <w:tcPr>
            <w:tcW w:w="11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57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Max-eigenvalue test indicates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eqn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(s) at the 0.05 level</w:t>
            </w:r>
          </w:p>
        </w:tc>
      </w:tr>
      <w:tr w:rsidR="00D21211" w:rsidTr="0030271F">
        <w:trPr>
          <w:trHeight w:val="208"/>
        </w:trPr>
        <w:tc>
          <w:tcPr>
            <w:tcW w:w="57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* denotes rejection of the hypothesis at the 0.05 level</w:t>
            </w:r>
          </w:p>
        </w:tc>
      </w:tr>
      <w:tr w:rsidR="00D21211" w:rsidTr="0030271F">
        <w:trPr>
          <w:trHeight w:val="208"/>
        </w:trPr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**MacKinnon-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Haug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Michelis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(1999) p-values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57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Unrestricted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Coefficients (normalized by b'*S11*b=I): </w:t>
            </w:r>
          </w:p>
        </w:tc>
      </w:tr>
      <w:tr w:rsidR="00D21211" w:rsidTr="0030271F">
        <w:trPr>
          <w:trHeight w:hRule="exact" w:val="83"/>
        </w:trPr>
        <w:tc>
          <w:tcPr>
            <w:tcW w:w="11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PJK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PJP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PW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-0.004352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0.004139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0.001718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-0.001163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0.003825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-0.003710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0.000110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-0.000478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8.21E-05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83"/>
        </w:trPr>
        <w:tc>
          <w:tcPr>
            <w:tcW w:w="11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Unrestricted Adjustment Coefficients (alpha):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83"/>
        </w:trPr>
        <w:tc>
          <w:tcPr>
            <w:tcW w:w="11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D(PJK)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91.07377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-15.73378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-4.318674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D(PJP)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7.432111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-50.09779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-2.727531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D(PW)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-22.42938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5.794341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-7.597119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83"/>
        </w:trPr>
        <w:tc>
          <w:tcPr>
            <w:tcW w:w="11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Equation(s):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-1317.843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83"/>
        </w:trPr>
        <w:tc>
          <w:tcPr>
            <w:tcW w:w="11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57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Normalized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coefficients (standard error in parentheses)</w:t>
            </w: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PJK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PJP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PW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-0.951057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-0.394656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(0.13725)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(0.20865)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Adjustment coefficients (standard error in parentheses)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D(PJK)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-0.396377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(0.09925)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D(PJP)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-0.032347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(0.07679)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D(PW)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0.097619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(0.06870)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83"/>
        </w:trPr>
        <w:tc>
          <w:tcPr>
            <w:tcW w:w="11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Equation(s):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-1312.460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83"/>
        </w:trPr>
        <w:tc>
          <w:tcPr>
            <w:tcW w:w="11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57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Normalized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coefficients (standard error in parentheses)</w:t>
            </w: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PJK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PJP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PW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-1.853137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(0.05759)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-1.533537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(0.05117)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Adjustment coefficients (standard error in parentheses)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D(PJK)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-0.378083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0.316803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(0.10233)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(0.12802)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D(PJP)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0.025903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-0.160837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(0.07414)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(0.09275)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D(PW)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0.090881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-0.070680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val="208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(0.07103)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(0.08886)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83"/>
        </w:trPr>
        <w:tc>
          <w:tcPr>
            <w:tcW w:w="119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1211" w:rsidTr="0030271F">
        <w:trPr>
          <w:trHeight w:hRule="exact" w:val="12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11" w:rsidRDefault="00D21211" w:rsidP="0030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21211" w:rsidRDefault="00D21211" w:rsidP="00D21211">
      <w:pPr>
        <w:pStyle w:val="Caption"/>
        <w:ind w:left="1276" w:hanging="127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Arial" w:hAnsi="Arial" w:cs="Arial"/>
        </w:rPr>
        <w:br/>
      </w:r>
    </w:p>
    <w:p w:rsidR="00D21211" w:rsidRDefault="00D21211" w:rsidP="00D21211"/>
    <w:p w:rsidR="00D21211" w:rsidRDefault="00D21211" w:rsidP="00D21211"/>
    <w:p w:rsidR="00D21211" w:rsidRDefault="00D21211" w:rsidP="00D21211"/>
    <w:p w:rsidR="00D21211" w:rsidRDefault="00D21211" w:rsidP="00D21211"/>
    <w:p w:rsidR="00D21211" w:rsidRDefault="00D21211" w:rsidP="00D21211"/>
    <w:p w:rsidR="00D21211" w:rsidRDefault="00D21211" w:rsidP="00D21211"/>
    <w:p w:rsidR="00D21211" w:rsidRDefault="00D21211" w:rsidP="00D21211"/>
    <w:p w:rsidR="00D21211" w:rsidRDefault="00D21211" w:rsidP="00D21211"/>
    <w:p w:rsidR="00D21211" w:rsidRDefault="00D21211" w:rsidP="00D21211"/>
    <w:p w:rsidR="00D21211" w:rsidRDefault="00D21211" w:rsidP="00D21211"/>
    <w:p w:rsidR="00D21211" w:rsidRDefault="00D21211" w:rsidP="00D21211"/>
    <w:p w:rsidR="00D21211" w:rsidRDefault="00D21211" w:rsidP="00D21211"/>
    <w:p w:rsidR="00D21211" w:rsidRDefault="00D21211" w:rsidP="00D21211"/>
    <w:p w:rsidR="00D21211" w:rsidRDefault="00D21211" w:rsidP="00D21211"/>
    <w:p w:rsidR="00D42694" w:rsidRDefault="00D42694" w:rsidP="00D21211"/>
    <w:p w:rsidR="00D42694" w:rsidRDefault="00D42694" w:rsidP="00D21211"/>
    <w:p w:rsidR="00D21211" w:rsidRPr="00D21211" w:rsidRDefault="00D21211" w:rsidP="00D21211"/>
    <w:p w:rsidR="00D21211" w:rsidRDefault="00D21211" w:rsidP="00D21211">
      <w:pPr>
        <w:pStyle w:val="Caption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2" w:name="_Toc77615313"/>
      <w:proofErr w:type="spellStart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Lampiran</w:t>
      </w:r>
      <w:proofErr w:type="spellEnd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4</w:t>
      </w:r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proofErr w:type="spellStart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>Hasil</w:t>
      </w:r>
      <w:proofErr w:type="spellEnd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>estimasi</w:t>
      </w:r>
      <w:proofErr w:type="spellEnd"/>
      <w:r w:rsidRPr="006A561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Vector Error Correction Model (VECM)</w:t>
      </w:r>
      <w:bookmarkEnd w:id="2"/>
    </w:p>
    <w:p w:rsidR="00085E66" w:rsidRDefault="00D21211">
      <w:r w:rsidRPr="00D21211">
        <w:rPr>
          <w:noProof/>
        </w:rPr>
        <w:drawing>
          <wp:inline distT="0" distB="0" distL="0" distR="0">
            <wp:extent cx="3364230" cy="7772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42" cy="781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694" w:rsidRPr="00FD7C11" w:rsidRDefault="00D21211" w:rsidP="00D42694">
      <w:pPr>
        <w:autoSpaceDE w:val="0"/>
        <w:autoSpaceDN w:val="0"/>
        <w:adjustRightInd w:val="0"/>
        <w:spacing w:before="120" w:after="0" w:line="276" w:lineRule="auto"/>
        <w:ind w:right="6"/>
        <w:rPr>
          <w:rFonts w:ascii="Arial" w:eastAsia="Times New Roman" w:hAnsi="Arial" w:cs="Arial"/>
          <w:iCs/>
        </w:rPr>
      </w:pPr>
      <w:proofErr w:type="spellStart"/>
      <w:r w:rsidRPr="006A5614">
        <w:rPr>
          <w:rFonts w:ascii="Times New Roman" w:hAnsi="Times New Roman" w:cs="Times New Roman"/>
          <w:sz w:val="24"/>
          <w:szCs w:val="24"/>
        </w:rPr>
        <w:lastRenderedPageBreak/>
        <w:t>Lampiran</w:t>
      </w:r>
      <w:proofErr w:type="spellEnd"/>
      <w:r w:rsidRPr="006A56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5614">
        <w:rPr>
          <w:rFonts w:ascii="Times New Roman" w:hAnsi="Times New Roman" w:cs="Times New Roman"/>
          <w:sz w:val="24"/>
          <w:szCs w:val="24"/>
        </w:rPr>
        <w:t xml:space="preserve">. </w:t>
      </w:r>
      <w:r w:rsidR="00D42694" w:rsidRPr="00FD7C11">
        <w:rPr>
          <w:rFonts w:ascii="Arial" w:eastAsia="Times New Roman" w:hAnsi="Arial" w:cs="Arial"/>
          <w:i/>
          <w:iCs/>
        </w:rPr>
        <w:t>Impulse Response Function</w:t>
      </w:r>
      <w:r w:rsidR="00D42694" w:rsidRPr="00FD7C11">
        <w:rPr>
          <w:rFonts w:ascii="Arial" w:eastAsia="Times New Roman" w:hAnsi="Arial" w:cs="Arial"/>
          <w:iCs/>
        </w:rPr>
        <w:t xml:space="preserve"> (IRF)</w:t>
      </w:r>
    </w:p>
    <w:p w:rsidR="00D21211" w:rsidRDefault="00D21211" w:rsidP="00D42694">
      <w:pPr>
        <w:pStyle w:val="Caption"/>
      </w:pPr>
      <w:r w:rsidRPr="00784BD5">
        <w:rPr>
          <w:noProof/>
        </w:rPr>
        <w:drawing>
          <wp:inline distT="0" distB="0" distL="0" distR="0" wp14:anchorId="7A0995F4" wp14:editId="5CCAAC86">
            <wp:extent cx="5943600" cy="4809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211" w:rsidRDefault="00D21211"/>
    <w:p w:rsidR="00D21211" w:rsidRDefault="00D21211"/>
    <w:p w:rsidR="00D21211" w:rsidRDefault="00D21211"/>
    <w:p w:rsidR="00D21211" w:rsidRDefault="00D21211"/>
    <w:p w:rsidR="00D21211" w:rsidRDefault="00D21211"/>
    <w:p w:rsidR="00D21211" w:rsidRDefault="00D21211"/>
    <w:p w:rsidR="00D21211" w:rsidRDefault="00D21211"/>
    <w:p w:rsidR="00D21211" w:rsidRDefault="00D21211"/>
    <w:p w:rsidR="00D21211" w:rsidRDefault="00D21211"/>
    <w:p w:rsidR="00D42694" w:rsidRDefault="00D42694">
      <w:bookmarkStart w:id="3" w:name="_GoBack"/>
      <w:bookmarkEnd w:id="3"/>
    </w:p>
    <w:p w:rsidR="00D21211" w:rsidRDefault="00D21211"/>
    <w:p w:rsidR="00D42694" w:rsidRPr="00D42694" w:rsidRDefault="00D21211" w:rsidP="00D42694">
      <w:pPr>
        <w:tabs>
          <w:tab w:val="left" w:pos="284"/>
        </w:tabs>
        <w:autoSpaceDE w:val="0"/>
        <w:autoSpaceDN w:val="0"/>
        <w:adjustRightInd w:val="0"/>
        <w:spacing w:before="120" w:after="0" w:line="276" w:lineRule="auto"/>
        <w:ind w:left="284" w:right="6" w:hanging="284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D42694">
        <w:rPr>
          <w:rFonts w:ascii="Times New Roman" w:hAnsi="Times New Roman" w:cs="Times New Roman"/>
          <w:sz w:val="24"/>
          <w:szCs w:val="24"/>
        </w:rPr>
        <w:lastRenderedPageBreak/>
        <w:t>Lampiran</w:t>
      </w:r>
      <w:proofErr w:type="spellEnd"/>
      <w:r w:rsidRPr="00D42694">
        <w:rPr>
          <w:rFonts w:ascii="Times New Roman" w:hAnsi="Times New Roman" w:cs="Times New Roman"/>
          <w:sz w:val="24"/>
          <w:szCs w:val="24"/>
        </w:rPr>
        <w:t xml:space="preserve"> 6. </w:t>
      </w:r>
      <w:r w:rsidR="00D42694" w:rsidRPr="00D42694">
        <w:rPr>
          <w:rFonts w:ascii="Times New Roman" w:eastAsia="Times New Roman" w:hAnsi="Times New Roman" w:cs="Times New Roman"/>
          <w:i/>
          <w:iCs/>
          <w:sz w:val="24"/>
          <w:szCs w:val="24"/>
        </w:rPr>
        <w:t>Forecast Error Variance Decomposition</w:t>
      </w:r>
      <w:r w:rsidR="00D42694" w:rsidRPr="00D42694">
        <w:rPr>
          <w:rFonts w:ascii="Times New Roman" w:eastAsia="Times New Roman" w:hAnsi="Times New Roman" w:cs="Times New Roman"/>
          <w:iCs/>
          <w:sz w:val="24"/>
          <w:szCs w:val="24"/>
        </w:rPr>
        <w:t xml:space="preserve"> (FEVD)</w:t>
      </w:r>
    </w:p>
    <w:p w:rsidR="00D21211" w:rsidRDefault="00D21211">
      <w:r w:rsidRPr="00D21211">
        <w:rPr>
          <w:noProof/>
        </w:rPr>
        <w:drawing>
          <wp:inline distT="0" distB="0" distL="0" distR="0">
            <wp:extent cx="5943600" cy="38486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2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11"/>
    <w:rsid w:val="00270BA1"/>
    <w:rsid w:val="003E394F"/>
    <w:rsid w:val="006E1432"/>
    <w:rsid w:val="00733696"/>
    <w:rsid w:val="008B161D"/>
    <w:rsid w:val="00957383"/>
    <w:rsid w:val="0098055A"/>
    <w:rsid w:val="00D21211"/>
    <w:rsid w:val="00D42694"/>
    <w:rsid w:val="00E9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C694"/>
  <w15:chartTrackingRefBased/>
  <w15:docId w15:val="{F3CA26C6-83C3-4552-B944-4BB4333D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2121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1311</Words>
  <Characters>7475</Characters>
  <Application>Microsoft Office Word</Application>
  <DocSecurity>0</DocSecurity>
  <Lines>62</Lines>
  <Paragraphs>17</Paragraphs>
  <ScaleCrop>false</ScaleCrop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2021-08-07T21:39:00Z</dcterms:created>
  <dcterms:modified xsi:type="dcterms:W3CDTF">2021-08-08T06:25:00Z</dcterms:modified>
</cp:coreProperties>
</file>