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B7530" w14:textId="77777777" w:rsidR="00BA20A1" w:rsidRDefault="00461453">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Kerangka Paper</w:t>
      </w:r>
    </w:p>
    <w:p w14:paraId="04B1305D" w14:textId="77777777" w:rsidR="00BA20A1" w:rsidRDefault="00BA20A1">
      <w:pPr>
        <w:spacing w:line="276" w:lineRule="auto"/>
        <w:rPr>
          <w:rFonts w:ascii="Times New Roman" w:eastAsia="Times New Roman" w:hAnsi="Times New Roman" w:cs="Times New Roman"/>
          <w:b/>
        </w:rPr>
      </w:pPr>
    </w:p>
    <w:p w14:paraId="1C98FFA2" w14:textId="77777777" w:rsidR="00BA20A1" w:rsidRDefault="00461453">
      <w:pPr>
        <w:spacing w:line="276" w:lineRule="auto"/>
        <w:rPr>
          <w:rFonts w:ascii="Times New Roman" w:eastAsia="Times New Roman" w:hAnsi="Times New Roman" w:cs="Times New Roman"/>
          <w:b/>
        </w:rPr>
      </w:pPr>
      <w:r>
        <w:rPr>
          <w:rFonts w:ascii="Times New Roman" w:eastAsia="Times New Roman" w:hAnsi="Times New Roman" w:cs="Times New Roman"/>
          <w:b/>
        </w:rPr>
        <w:t>Abstract</w:t>
      </w:r>
    </w:p>
    <w:p w14:paraId="3493A4E5" w14:textId="77777777" w:rsidR="00BA20A1" w:rsidRDefault="00BA20A1">
      <w:pPr>
        <w:spacing w:line="276" w:lineRule="auto"/>
        <w:rPr>
          <w:rFonts w:ascii="Times New Roman" w:eastAsia="Times New Roman" w:hAnsi="Times New Roman" w:cs="Times New Roman"/>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23"/>
        <w:gridCol w:w="5227"/>
      </w:tblGrid>
      <w:tr w:rsidR="00BA20A1" w14:paraId="195092B9" w14:textId="77777777">
        <w:tc>
          <w:tcPr>
            <w:tcW w:w="4123" w:type="dxa"/>
            <w:vAlign w:val="center"/>
          </w:tcPr>
          <w:p w14:paraId="1F29C421" w14:textId="4B8989C3" w:rsidR="00BA20A1" w:rsidRDefault="000D3B91">
            <w:pPr>
              <w:spacing w:line="276" w:lineRule="auto"/>
              <w:ind w:left="360"/>
              <w:jc w:val="center"/>
              <w:rPr>
                <w:rFonts w:ascii="Times New Roman" w:eastAsia="Times New Roman" w:hAnsi="Times New Roman" w:cs="Times New Roman"/>
                <w:b/>
              </w:rPr>
            </w:pPr>
            <w:r>
              <w:rPr>
                <w:rFonts w:ascii="Times New Roman" w:eastAsia="Times New Roman" w:hAnsi="Times New Roman" w:cs="Times New Roman"/>
                <w:b/>
              </w:rPr>
              <w:t>Komponen</w:t>
            </w:r>
          </w:p>
        </w:tc>
        <w:tc>
          <w:tcPr>
            <w:tcW w:w="5227" w:type="dxa"/>
            <w:vAlign w:val="center"/>
          </w:tcPr>
          <w:p w14:paraId="2055DEC9" w14:textId="38498B27" w:rsidR="00BA20A1" w:rsidRDefault="000D3B91">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Isi</w:t>
            </w:r>
          </w:p>
        </w:tc>
      </w:tr>
      <w:tr w:rsidR="00BA20A1" w14:paraId="79E5750C" w14:textId="77777777">
        <w:tc>
          <w:tcPr>
            <w:tcW w:w="4123" w:type="dxa"/>
            <w:vAlign w:val="center"/>
          </w:tcPr>
          <w:p w14:paraId="4319848B" w14:textId="0667B672" w:rsidR="00BA20A1" w:rsidRDefault="000D3B91">
            <w:pPr>
              <w:spacing w:line="276" w:lineRule="auto"/>
              <w:ind w:left="360"/>
              <w:rPr>
                <w:rFonts w:ascii="Times New Roman" w:eastAsia="Times New Roman" w:hAnsi="Times New Roman" w:cs="Times New Roman"/>
                <w:b/>
              </w:rPr>
            </w:pPr>
            <w:r w:rsidRPr="000D3B91">
              <w:rPr>
                <w:rFonts w:ascii="Times New Roman" w:eastAsia="Times New Roman" w:hAnsi="Times New Roman" w:cs="Times New Roman"/>
                <w:b/>
              </w:rPr>
              <w:t>Latar belakang penelitian</w:t>
            </w:r>
          </w:p>
        </w:tc>
        <w:tc>
          <w:tcPr>
            <w:tcW w:w="5227" w:type="dxa"/>
            <w:vAlign w:val="center"/>
          </w:tcPr>
          <w:p w14:paraId="44FEB152" w14:textId="7986E5AB" w:rsidR="00BA20A1" w:rsidRDefault="00E220E1" w:rsidP="00E220E1">
            <w:pPr>
              <w:rPr>
                <w:rFonts w:ascii="Times New Roman" w:eastAsia="Times New Roman" w:hAnsi="Times New Roman" w:cs="Times New Roman"/>
              </w:rPr>
            </w:pPr>
            <w:r>
              <w:rPr>
                <w:rFonts w:ascii="Times New Roman" w:hAnsi="Times New Roman" w:cs="Times New Roman"/>
                <w:bCs/>
              </w:rPr>
              <w:t>Curah hujan adalah jumlah hujan dalam satuan waktu, yang dinyatakan dalam satuan kedalaman/waktu seperti mm/jam, mm/hari, mm/bulan, mm/tahun, dan sebagainya (Triatmodjo, 2014).</w:t>
            </w:r>
            <w:r>
              <w:rPr>
                <w:rFonts w:ascii="Times New Roman" w:hAnsi="Times New Roman" w:cs="Times New Roman"/>
              </w:rPr>
              <w:t xml:space="preserve"> Data curah hujan dengan resolusi spasial dan temporal yang tinggi merupakan kebutuhan yang penting bagi berbagai kegiatan perencanaan dan penelitian. Pengukuran dengan alat ukur menghasilkan hasil yang teliti hanya pada suatu titik tertentu, dan ketika data tersebut digunakan untuk mewakili suatu area, ketelitiannya akan berkurang. Hal tersebut dapat diatasi dengan data curah hujan dari satelit. Tetapi karena sifat pengukurannya yang tidak langsung, maka data curah hujan harus divalidasi dahulu terhadap data pengukuran lapangan.</w:t>
            </w:r>
          </w:p>
        </w:tc>
      </w:tr>
      <w:tr w:rsidR="00BA20A1" w14:paraId="1AF292A8" w14:textId="77777777">
        <w:tc>
          <w:tcPr>
            <w:tcW w:w="4123" w:type="dxa"/>
            <w:vAlign w:val="center"/>
          </w:tcPr>
          <w:p w14:paraId="72C83A87" w14:textId="6F292E69" w:rsidR="00BA20A1" w:rsidRDefault="000D3B91">
            <w:pPr>
              <w:tabs>
                <w:tab w:val="center" w:pos="1941"/>
              </w:tabs>
              <w:spacing w:line="276" w:lineRule="auto"/>
              <w:ind w:left="360"/>
              <w:rPr>
                <w:rFonts w:ascii="Times New Roman" w:eastAsia="Times New Roman" w:hAnsi="Times New Roman" w:cs="Times New Roman"/>
              </w:rPr>
            </w:pPr>
            <w:r>
              <w:rPr>
                <w:rFonts w:ascii="Times New Roman" w:eastAsia="Times New Roman" w:hAnsi="Times New Roman" w:cs="Times New Roman"/>
                <w:b/>
              </w:rPr>
              <w:t>Tujuan</w:t>
            </w:r>
          </w:p>
        </w:tc>
        <w:tc>
          <w:tcPr>
            <w:tcW w:w="5227" w:type="dxa"/>
            <w:vAlign w:val="center"/>
          </w:tcPr>
          <w:p w14:paraId="75F19B99" w14:textId="77777777" w:rsidR="00E220E1" w:rsidRPr="008F2AB6" w:rsidRDefault="00E220E1" w:rsidP="00E220E1">
            <w:pPr>
              <w:ind w:left="567" w:hanging="567"/>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8F2AB6">
              <w:rPr>
                <w:rFonts w:ascii="Times New Roman" w:hAnsi="Times New Roman" w:cs="Times New Roman"/>
              </w:rPr>
              <w:t xml:space="preserve">Melakukan validasi terhadap data estimasi curah hujan bulanan hasil pengukuran dengan satelit dan data curah hujan bulanan hasil pengukuran dengan </w:t>
            </w:r>
            <w:r>
              <w:rPr>
                <w:rFonts w:ascii="Times New Roman" w:hAnsi="Times New Roman" w:cs="Times New Roman"/>
              </w:rPr>
              <w:t>alat ukur</w:t>
            </w:r>
            <w:r w:rsidRPr="008F2AB6">
              <w:rPr>
                <w:rFonts w:ascii="Times New Roman" w:hAnsi="Times New Roman" w:cs="Times New Roman"/>
              </w:rPr>
              <w:t>.</w:t>
            </w:r>
          </w:p>
          <w:p w14:paraId="50EB34B1" w14:textId="77777777" w:rsidR="00E220E1" w:rsidRPr="008F2AB6" w:rsidRDefault="00E220E1" w:rsidP="00E220E1">
            <w:pPr>
              <w:ind w:left="567" w:hanging="567"/>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Menganalisis hasil</w:t>
            </w:r>
            <w:r w:rsidRPr="008F2AB6">
              <w:rPr>
                <w:rFonts w:ascii="Times New Roman" w:hAnsi="Times New Roman" w:cs="Times New Roman"/>
              </w:rPr>
              <w:t xml:space="preserve"> kalibrasi data curah hujan bulanan hasil pengukuran satelit</w:t>
            </w:r>
            <w:r>
              <w:rPr>
                <w:rFonts w:ascii="Times New Roman" w:hAnsi="Times New Roman" w:cs="Times New Roman"/>
              </w:rPr>
              <w:t xml:space="preserve"> terhadap data hasil pengukuran di lapangan</w:t>
            </w:r>
            <w:r w:rsidRPr="008F2AB6">
              <w:rPr>
                <w:rFonts w:ascii="Times New Roman" w:hAnsi="Times New Roman" w:cs="Times New Roman"/>
              </w:rPr>
              <w:t>.</w:t>
            </w:r>
          </w:p>
          <w:p w14:paraId="067A3FE9" w14:textId="127C9FFD" w:rsidR="00BA20A1" w:rsidRPr="00E220E1" w:rsidRDefault="00E220E1" w:rsidP="00E220E1">
            <w:pPr>
              <w:pStyle w:val="ListParagraph"/>
              <w:ind w:left="567" w:hanging="567"/>
              <w:rPr>
                <w:rFonts w:ascii="Times New Roman" w:hAnsi="Times New Roman" w:cs="Times New Roman"/>
              </w:rPr>
            </w:pPr>
            <w:r>
              <w:rPr>
                <w:rFonts w:ascii="Times New Roman" w:hAnsi="Times New Roman" w:cs="Times New Roman"/>
              </w:rPr>
              <w:t>3.</w:t>
            </w:r>
            <w:r>
              <w:rPr>
                <w:rFonts w:ascii="Times New Roman" w:hAnsi="Times New Roman" w:cs="Times New Roman"/>
              </w:rPr>
              <w:tab/>
              <w:t>Menganalisis rata-rata curah hujan bulanan pada kabupaten-kabupaten di Sumatera Selatan.</w:t>
            </w:r>
          </w:p>
        </w:tc>
      </w:tr>
      <w:tr w:rsidR="00BA20A1" w14:paraId="363B6AD0" w14:textId="77777777">
        <w:tc>
          <w:tcPr>
            <w:tcW w:w="4123" w:type="dxa"/>
            <w:vAlign w:val="center"/>
          </w:tcPr>
          <w:p w14:paraId="66F0F5AB" w14:textId="5A4D5DC5" w:rsidR="00BA20A1" w:rsidRDefault="000D3B91">
            <w:pPr>
              <w:spacing w:line="276" w:lineRule="auto"/>
              <w:ind w:left="360"/>
              <w:rPr>
                <w:rFonts w:ascii="Times New Roman" w:eastAsia="Times New Roman" w:hAnsi="Times New Roman" w:cs="Times New Roman"/>
              </w:rPr>
            </w:pPr>
            <w:r>
              <w:rPr>
                <w:rFonts w:ascii="Times New Roman" w:eastAsia="Times New Roman" w:hAnsi="Times New Roman" w:cs="Times New Roman"/>
                <w:b/>
              </w:rPr>
              <w:t>Metodologi</w:t>
            </w:r>
          </w:p>
        </w:tc>
        <w:tc>
          <w:tcPr>
            <w:tcW w:w="5227" w:type="dxa"/>
            <w:vAlign w:val="center"/>
          </w:tcPr>
          <w:p w14:paraId="5CA80E5A" w14:textId="333BA46C" w:rsidR="00BA20A1" w:rsidRDefault="00E220E1" w:rsidP="00E220E1">
            <w:pPr>
              <w:pBdr>
                <w:top w:val="nil"/>
                <w:left w:val="nil"/>
                <w:bottom w:val="nil"/>
                <w:right w:val="nil"/>
                <w:between w:val="nil"/>
              </w:pBdr>
              <w:ind w:left="17"/>
              <w:rPr>
                <w:rFonts w:ascii="Times New Roman" w:eastAsia="Times New Roman" w:hAnsi="Times New Roman" w:cs="Times New Roman"/>
                <w:color w:val="000000"/>
              </w:rPr>
            </w:pPr>
            <w:r>
              <w:rPr>
                <w:rFonts w:ascii="Times New Roman" w:hAnsi="Times New Roman" w:cs="Times New Roman"/>
              </w:rPr>
              <w:t xml:space="preserve">Penelitian ini dilakukan untuk melakukan validasi dan kalibrasi terhadap data curah hujan bulanan dari satelit GPM dan PERSIANN, dan melakukan analisis rata-rata curah hujan kawasan dengan data terkalibrasi tersebut. Data yang digunakan berasal dari 9 kabupaten di Sumatera Selatan, dengan durasi data 3 tahun (2019, 2020, 2021). Validasi dilakukan dengan 3 parameter statistik yaitu koefisien korelasi, </w:t>
            </w:r>
            <w:r>
              <w:rPr>
                <w:rFonts w:ascii="Times New Roman" w:hAnsi="Times New Roman" w:cs="Times New Roman"/>
                <w:i/>
                <w:iCs/>
              </w:rPr>
              <w:t>Root Mean Square Error</w:t>
            </w:r>
            <w:r>
              <w:rPr>
                <w:rFonts w:ascii="Times New Roman" w:hAnsi="Times New Roman" w:cs="Times New Roman"/>
              </w:rPr>
              <w:t xml:space="preserve"> (RMSE), dan </w:t>
            </w:r>
            <w:r>
              <w:rPr>
                <w:rFonts w:ascii="Times New Roman" w:hAnsi="Times New Roman" w:cs="Times New Roman"/>
                <w:i/>
                <w:iCs/>
              </w:rPr>
              <w:t>Mean Absolute Error</w:t>
            </w:r>
            <w:r>
              <w:rPr>
                <w:rFonts w:ascii="Times New Roman" w:hAnsi="Times New Roman" w:cs="Times New Roman"/>
              </w:rPr>
              <w:t xml:space="preserve"> (MAE). Kalibrasi dilakukan dengan metode kombinasi, dimana tahap awal dilakukan dengan algoritma </w:t>
            </w:r>
            <w:r>
              <w:rPr>
                <w:rFonts w:ascii="Times New Roman" w:hAnsi="Times New Roman" w:cs="Times New Roman"/>
                <w:i/>
                <w:iCs/>
              </w:rPr>
              <w:t>solver</w:t>
            </w:r>
            <w:r>
              <w:rPr>
                <w:rFonts w:ascii="Times New Roman" w:hAnsi="Times New Roman" w:cs="Times New Roman"/>
              </w:rPr>
              <w:t xml:space="preserve"> pada aplikasi Microsoft Excel, dan dilanjutkan dengan pemeriksaan ulang dan kalibrasi secara coba-coba. Analisis rata-rata curah hujan </w:t>
            </w:r>
            <w:r>
              <w:rPr>
                <w:rFonts w:ascii="Times New Roman" w:hAnsi="Times New Roman" w:cs="Times New Roman"/>
              </w:rPr>
              <w:lastRenderedPageBreak/>
              <w:t>dilakukan dengan metode isohyet, dimana interpolasi data curah hujan dilakukan dengan metode IDW. Interval garis isohyet yang digunakan adalah tiap 50 mm curah hujan.</w:t>
            </w:r>
          </w:p>
        </w:tc>
      </w:tr>
      <w:tr w:rsidR="00BA20A1" w14:paraId="67312D9C" w14:textId="77777777">
        <w:tc>
          <w:tcPr>
            <w:tcW w:w="4123" w:type="dxa"/>
            <w:vAlign w:val="center"/>
          </w:tcPr>
          <w:p w14:paraId="207D786B" w14:textId="0B98D1F1" w:rsidR="00BA20A1" w:rsidRDefault="000D3B91">
            <w:pPr>
              <w:spacing w:line="276" w:lineRule="auto"/>
              <w:ind w:left="360"/>
              <w:rPr>
                <w:rFonts w:ascii="Times New Roman" w:eastAsia="Times New Roman" w:hAnsi="Times New Roman" w:cs="Times New Roman"/>
              </w:rPr>
            </w:pPr>
            <w:r>
              <w:rPr>
                <w:rFonts w:ascii="Times New Roman" w:eastAsia="Times New Roman" w:hAnsi="Times New Roman" w:cs="Times New Roman"/>
                <w:b/>
              </w:rPr>
              <w:lastRenderedPageBreak/>
              <w:t>Hasil Utama</w:t>
            </w:r>
          </w:p>
        </w:tc>
        <w:tc>
          <w:tcPr>
            <w:tcW w:w="5227" w:type="dxa"/>
            <w:vAlign w:val="center"/>
          </w:tcPr>
          <w:p w14:paraId="0273EAB4" w14:textId="77777777" w:rsidR="00E220E1" w:rsidRDefault="00E220E1" w:rsidP="00E220E1">
            <w:pPr>
              <w:jc w:val="both"/>
              <w:rPr>
                <w:rFonts w:ascii="Times New Roman" w:hAnsi="Times New Roman" w:cs="Times New Roman"/>
              </w:rPr>
            </w:pPr>
            <w:r>
              <w:rPr>
                <w:rFonts w:ascii="Times New Roman" w:hAnsi="Times New Roman" w:cs="Times New Roman"/>
              </w:rPr>
              <w:t>Hasil validasi sebelum kalibrasi menunjukkan bahwa data curah hujan dari GPM lebih mendekati data curah hujan lapangan dibandingkan data dari PERSIANN. Proses kalibasi yang dilakukan telah mengubah data semakin mendekati data curah hujan lapangan, ditunjukkan dengan hasil validasi setelah kalibrasi yang menunjukkan perbaikan dibandingkan sebelum kalibrasi. Dari hasil analisis hujan rata-rata kawasan yang dilakukan, diketahui bahwa analisis dengan data GPM lebih baik daripada analisis dengan data PERSIANN pada tahun 2019 dan 2020. Analisis dengan data PERSIANN lebih baik dari analisis dengan data GPM pada tahun 2021.</w:t>
            </w:r>
          </w:p>
          <w:p w14:paraId="088165F5" w14:textId="6E3F9347" w:rsidR="00BA20A1" w:rsidRDefault="00BA20A1" w:rsidP="00E220E1">
            <w:pPr>
              <w:rPr>
                <w:rFonts w:ascii="Times New Roman" w:eastAsia="Times New Roman" w:hAnsi="Times New Roman" w:cs="Times New Roman"/>
              </w:rPr>
            </w:pPr>
          </w:p>
        </w:tc>
      </w:tr>
      <w:tr w:rsidR="00BA20A1" w14:paraId="401FAE13" w14:textId="77777777">
        <w:tc>
          <w:tcPr>
            <w:tcW w:w="4123" w:type="dxa"/>
            <w:vAlign w:val="center"/>
          </w:tcPr>
          <w:p w14:paraId="64AFB00F" w14:textId="4D635FBA" w:rsidR="00BA20A1" w:rsidRDefault="000D3B91">
            <w:pPr>
              <w:spacing w:line="276" w:lineRule="auto"/>
              <w:ind w:left="360"/>
              <w:rPr>
                <w:rFonts w:ascii="Times New Roman" w:eastAsia="Times New Roman" w:hAnsi="Times New Roman" w:cs="Times New Roman"/>
              </w:rPr>
            </w:pPr>
            <w:r>
              <w:rPr>
                <w:rFonts w:ascii="Times New Roman" w:eastAsia="Times New Roman" w:hAnsi="Times New Roman" w:cs="Times New Roman"/>
                <w:b/>
              </w:rPr>
              <w:t>Kesimpulan Utama</w:t>
            </w:r>
          </w:p>
        </w:tc>
        <w:tc>
          <w:tcPr>
            <w:tcW w:w="5227" w:type="dxa"/>
            <w:vAlign w:val="center"/>
          </w:tcPr>
          <w:p w14:paraId="7BC9A928" w14:textId="77777777" w:rsidR="003E125D" w:rsidRPr="00E220E1" w:rsidRDefault="003E125D" w:rsidP="003E125D">
            <w:pPr>
              <w:spacing w:after="160"/>
              <w:jc w:val="both"/>
              <w:rPr>
                <w:rFonts w:ascii="Times New Roman" w:hAnsi="Times New Roman" w:cs="Times New Roman"/>
              </w:rPr>
            </w:pPr>
            <w:r w:rsidRPr="00E220E1">
              <w:rPr>
                <w:rFonts w:ascii="Times New Roman" w:hAnsi="Times New Roman" w:cs="Times New Roman"/>
              </w:rPr>
              <w:t>Berdasarkan hasil validasi sebelum kalibrasi diketahui bahwa GPM lebih baik untuk memodelkan curah hujan pada kabupaten-kabupaten di Sumatera Selatan, jika dibandingkan dengan PERSIANN. Hal ini ditunjukkan dengan nilai koefisien korelasi, RMSE dan MAE yang lebih baik pada data dari GPM.</w:t>
            </w:r>
          </w:p>
          <w:p w14:paraId="725C9307" w14:textId="77777777" w:rsidR="00BA20A1" w:rsidRDefault="003E125D" w:rsidP="003E125D">
            <w:pPr>
              <w:spacing w:after="160"/>
              <w:jc w:val="both"/>
              <w:rPr>
                <w:rFonts w:ascii="Times New Roman" w:hAnsi="Times New Roman" w:cs="Times New Roman"/>
              </w:rPr>
            </w:pPr>
            <w:r w:rsidRPr="00E220E1">
              <w:rPr>
                <w:rFonts w:ascii="Times New Roman" w:hAnsi="Times New Roman" w:cs="Times New Roman"/>
              </w:rPr>
              <w:t>Berdasarkan hasil validasi setelah kalibrasi diketahui bahwa data dari kedua satelit telah lebih mendekati data curah hujan dari lapangan, jika dibandingkan dengan kondisi data sebelum kalibrasi. Hal ini ditunjukkan dengan kenaikan nilai koefisien korelasi, dan penurunan rentang nilai RMSE dan MAE.</w:t>
            </w:r>
          </w:p>
          <w:p w14:paraId="430208FD" w14:textId="64816309" w:rsidR="003E125D" w:rsidRPr="003E125D" w:rsidRDefault="003E125D" w:rsidP="003E125D">
            <w:pPr>
              <w:spacing w:after="160"/>
              <w:jc w:val="both"/>
              <w:rPr>
                <w:rFonts w:ascii="Times New Roman" w:hAnsi="Times New Roman" w:cs="Times New Roman"/>
              </w:rPr>
            </w:pPr>
            <w:r w:rsidRPr="007658E7">
              <w:rPr>
                <w:rFonts w:ascii="Times New Roman" w:hAnsi="Times New Roman" w:cs="Times New Roman"/>
              </w:rPr>
              <w:t>Berdasarkan hasil analisis rata-rata curah hujan yang dilakukan, analisis dengan data GPM menunjukkan hasil yang lebih baik dibandingkan analisis dengan data PERSIANN pada tahun 2019 dan 2020. Analisis dengan data PERSIANN menunjukkan hasil yang lebih baik dibandingkan analisis dengan data GPM pada tahun 2021</w:t>
            </w:r>
          </w:p>
        </w:tc>
      </w:tr>
      <w:tr w:rsidR="00BA20A1" w14:paraId="4A774CA3" w14:textId="77777777">
        <w:tc>
          <w:tcPr>
            <w:tcW w:w="4123" w:type="dxa"/>
            <w:vAlign w:val="center"/>
          </w:tcPr>
          <w:p w14:paraId="1A65D26A" w14:textId="1D4D9C9A" w:rsidR="00BA20A1" w:rsidRDefault="000D3B91">
            <w:pPr>
              <w:spacing w:line="276" w:lineRule="auto"/>
              <w:ind w:left="360"/>
              <w:rPr>
                <w:rFonts w:ascii="Times New Roman" w:eastAsia="Times New Roman" w:hAnsi="Times New Roman" w:cs="Times New Roman"/>
                <w:b/>
              </w:rPr>
            </w:pPr>
            <w:r w:rsidRPr="000D3B91">
              <w:rPr>
                <w:rFonts w:ascii="Times New Roman" w:eastAsia="Times New Roman" w:hAnsi="Times New Roman" w:cs="Times New Roman"/>
                <w:b/>
              </w:rPr>
              <w:t>Kontribusi di lapangan</w:t>
            </w:r>
          </w:p>
        </w:tc>
        <w:tc>
          <w:tcPr>
            <w:tcW w:w="5227" w:type="dxa"/>
            <w:vAlign w:val="center"/>
          </w:tcPr>
          <w:p w14:paraId="4F45F93C" w14:textId="3204EC30" w:rsidR="00BA20A1" w:rsidRDefault="00E220E1" w:rsidP="00E220E1">
            <w:pPr>
              <w:rPr>
                <w:rFonts w:ascii="Times New Roman" w:eastAsia="Times New Roman" w:hAnsi="Times New Roman" w:cs="Times New Roman"/>
              </w:rPr>
            </w:pPr>
            <w:r>
              <w:rPr>
                <w:rFonts w:ascii="Times New Roman" w:eastAsia="Times New Roman" w:hAnsi="Times New Roman" w:cs="Times New Roman"/>
              </w:rPr>
              <w:t>Data curah hujan dari satellite GPM dan PERSIANN dapat dimanfaatkan untuk penelitian, estimasi curah hujan hujan dan cuaca, perencanaan infrastruktur bangunan air dan lainnya</w:t>
            </w:r>
          </w:p>
        </w:tc>
      </w:tr>
    </w:tbl>
    <w:p w14:paraId="5DC3DAE3" w14:textId="77777777" w:rsidR="00BA20A1" w:rsidRDefault="00BA20A1">
      <w:pPr>
        <w:spacing w:line="276" w:lineRule="auto"/>
        <w:rPr>
          <w:rFonts w:ascii="Times New Roman" w:eastAsia="Times New Roman" w:hAnsi="Times New Roman" w:cs="Times New Roman"/>
        </w:rPr>
      </w:pPr>
    </w:p>
    <w:p w14:paraId="3DB10FDB" w14:textId="77777777" w:rsidR="00BA20A1" w:rsidRDefault="00461453">
      <w:pPr>
        <w:spacing w:line="276" w:lineRule="auto"/>
        <w:rPr>
          <w:rFonts w:ascii="Times New Roman" w:eastAsia="Times New Roman" w:hAnsi="Times New Roman" w:cs="Times New Roman"/>
          <w:b/>
        </w:rPr>
      </w:pPr>
      <w:r>
        <w:rPr>
          <w:rFonts w:ascii="Times New Roman" w:eastAsia="Times New Roman" w:hAnsi="Times New Roman" w:cs="Times New Roman"/>
          <w:b/>
        </w:rPr>
        <w:lastRenderedPageBreak/>
        <w:t>Body of Paper</w:t>
      </w:r>
    </w:p>
    <w:p w14:paraId="4CBA12C9" w14:textId="77777777" w:rsidR="00BA20A1" w:rsidRDefault="00BA20A1">
      <w:pPr>
        <w:spacing w:line="276" w:lineRule="auto"/>
        <w:rPr>
          <w:rFonts w:ascii="Times New Roman" w:eastAsia="Times New Roman" w:hAnsi="Times New Roman" w:cs="Times New Roman"/>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7"/>
        <w:gridCol w:w="5243"/>
      </w:tblGrid>
      <w:tr w:rsidR="00BA20A1" w14:paraId="146CF42B" w14:textId="77777777">
        <w:tc>
          <w:tcPr>
            <w:tcW w:w="4107" w:type="dxa"/>
          </w:tcPr>
          <w:p w14:paraId="196F74C6" w14:textId="16501054" w:rsidR="00BA20A1" w:rsidRDefault="000D3B91">
            <w:pPr>
              <w:spacing w:line="276" w:lineRule="auto"/>
              <w:ind w:left="312" w:hanging="312"/>
              <w:jc w:val="center"/>
              <w:rPr>
                <w:rFonts w:ascii="Times New Roman" w:eastAsia="Times New Roman" w:hAnsi="Times New Roman" w:cs="Times New Roman"/>
              </w:rPr>
            </w:pPr>
            <w:r>
              <w:rPr>
                <w:rFonts w:ascii="Times New Roman" w:eastAsia="Times New Roman" w:hAnsi="Times New Roman" w:cs="Times New Roman"/>
              </w:rPr>
              <w:t>Komponen</w:t>
            </w:r>
          </w:p>
        </w:tc>
        <w:tc>
          <w:tcPr>
            <w:tcW w:w="5243" w:type="dxa"/>
            <w:vAlign w:val="center"/>
          </w:tcPr>
          <w:p w14:paraId="63DF9BE8" w14:textId="5BCB6BF5" w:rsidR="00BA20A1" w:rsidRDefault="000D3B91">
            <w:pPr>
              <w:spacing w:line="276" w:lineRule="auto"/>
              <w:jc w:val="center"/>
              <w:rPr>
                <w:rFonts w:ascii="Times New Roman" w:eastAsia="Times New Roman" w:hAnsi="Times New Roman" w:cs="Times New Roman"/>
              </w:rPr>
            </w:pPr>
            <w:r>
              <w:rPr>
                <w:rFonts w:ascii="Times New Roman" w:eastAsia="Times New Roman" w:hAnsi="Times New Roman" w:cs="Times New Roman"/>
              </w:rPr>
              <w:t>Isi</w:t>
            </w:r>
          </w:p>
        </w:tc>
      </w:tr>
      <w:tr w:rsidR="00BA20A1" w14:paraId="740370DE" w14:textId="77777777">
        <w:tc>
          <w:tcPr>
            <w:tcW w:w="4107" w:type="dxa"/>
          </w:tcPr>
          <w:p w14:paraId="250EBD74" w14:textId="5F425131" w:rsidR="000D3B91" w:rsidRPr="000D3B91" w:rsidRDefault="000D3B91" w:rsidP="000D3B91">
            <w:pPr>
              <w:spacing w:line="276" w:lineRule="auto"/>
              <w:ind w:left="312" w:hanging="312"/>
              <w:rPr>
                <w:rFonts w:ascii="Times New Roman" w:eastAsia="Times New Roman" w:hAnsi="Times New Roman" w:cs="Times New Roman"/>
              </w:rPr>
            </w:pPr>
            <w:r>
              <w:rPr>
                <w:rFonts w:ascii="Times New Roman" w:eastAsia="Times New Roman" w:hAnsi="Times New Roman" w:cs="Times New Roman"/>
              </w:rPr>
              <w:t>P</w:t>
            </w:r>
            <w:r w:rsidRPr="000D3B91">
              <w:rPr>
                <w:rFonts w:ascii="Times New Roman" w:eastAsia="Times New Roman" w:hAnsi="Times New Roman" w:cs="Times New Roman"/>
              </w:rPr>
              <w:t>engantar</w:t>
            </w:r>
          </w:p>
          <w:p w14:paraId="4D667EEF" w14:textId="2E20D002" w:rsidR="00BA20A1" w:rsidRDefault="000D3B91" w:rsidP="000D3B91">
            <w:pPr>
              <w:numPr>
                <w:ilvl w:val="0"/>
                <w:numId w:val="1"/>
              </w:numPr>
              <w:pBdr>
                <w:top w:val="nil"/>
                <w:left w:val="nil"/>
                <w:bottom w:val="nil"/>
                <w:right w:val="nil"/>
                <w:between w:val="nil"/>
              </w:pBdr>
              <w:spacing w:line="276" w:lineRule="auto"/>
              <w:ind w:left="312" w:hanging="312"/>
              <w:rPr>
                <w:rFonts w:ascii="Times New Roman" w:eastAsia="Times New Roman" w:hAnsi="Times New Roman" w:cs="Times New Roman"/>
                <w:color w:val="000000"/>
              </w:rPr>
            </w:pPr>
            <w:r w:rsidRPr="000D3B91">
              <w:rPr>
                <w:rFonts w:ascii="Times New Roman" w:eastAsia="Times New Roman" w:hAnsi="Times New Roman" w:cs="Times New Roman"/>
              </w:rPr>
              <w:t xml:space="preserve">Apa yang Diketahui? (Pemahaman kita tentang </w:t>
            </w:r>
            <w:r>
              <w:rPr>
                <w:rFonts w:ascii="Times New Roman" w:eastAsia="Times New Roman" w:hAnsi="Times New Roman" w:cs="Times New Roman"/>
              </w:rPr>
              <w:t>objek</w:t>
            </w:r>
            <w:r w:rsidRPr="000D3B91">
              <w:rPr>
                <w:rFonts w:ascii="Times New Roman" w:eastAsia="Times New Roman" w:hAnsi="Times New Roman" w:cs="Times New Roman"/>
              </w:rPr>
              <w:t>)</w:t>
            </w:r>
          </w:p>
        </w:tc>
        <w:tc>
          <w:tcPr>
            <w:tcW w:w="5243" w:type="dxa"/>
            <w:vAlign w:val="center"/>
          </w:tcPr>
          <w:p w14:paraId="54CDBE1E" w14:textId="4C5A695D" w:rsidR="00BA20A1" w:rsidRDefault="003E125D">
            <w:pPr>
              <w:spacing w:line="276" w:lineRule="auto"/>
              <w:rPr>
                <w:rFonts w:ascii="Times New Roman" w:eastAsia="Times New Roman" w:hAnsi="Times New Roman" w:cs="Times New Roman"/>
              </w:rPr>
            </w:pPr>
            <w:r>
              <w:rPr>
                <w:rFonts w:ascii="Times New Roman" w:eastAsia="Times New Roman" w:hAnsi="Times New Roman" w:cs="Times New Roman"/>
              </w:rPr>
              <w:t>Data curah hujan merupakan data awal yang sering digunakan untuk analisis hidrologi, estimasi curah hujan, dan perencanaan infrastruktur bangunan air</w:t>
            </w:r>
          </w:p>
        </w:tc>
      </w:tr>
      <w:tr w:rsidR="00BA20A1" w14:paraId="169F0C84" w14:textId="77777777">
        <w:tc>
          <w:tcPr>
            <w:tcW w:w="4107" w:type="dxa"/>
          </w:tcPr>
          <w:p w14:paraId="430DEB09" w14:textId="721F5D8B" w:rsidR="00BA20A1" w:rsidRDefault="000D3B91">
            <w:pPr>
              <w:numPr>
                <w:ilvl w:val="0"/>
                <w:numId w:val="1"/>
              </w:numPr>
              <w:pBdr>
                <w:top w:val="nil"/>
                <w:left w:val="nil"/>
                <w:bottom w:val="nil"/>
                <w:right w:val="nil"/>
                <w:between w:val="nil"/>
              </w:pBdr>
              <w:spacing w:line="276" w:lineRule="auto"/>
              <w:ind w:left="312" w:hanging="312"/>
              <w:rPr>
                <w:rFonts w:ascii="Times New Roman" w:eastAsia="Times New Roman" w:hAnsi="Times New Roman" w:cs="Times New Roman"/>
                <w:color w:val="000000"/>
              </w:rPr>
            </w:pPr>
            <w:r w:rsidRPr="000D3B91">
              <w:rPr>
                <w:rFonts w:ascii="Times New Roman" w:eastAsia="Times New Roman" w:hAnsi="Times New Roman" w:cs="Times New Roman"/>
                <w:color w:val="000000"/>
              </w:rPr>
              <w:t>Apa yang Tidak Diketahui? (</w:t>
            </w:r>
            <w:r w:rsidR="00E24ED5">
              <w:rPr>
                <w:rFonts w:ascii="Times New Roman" w:eastAsia="Times New Roman" w:hAnsi="Times New Roman" w:cs="Times New Roman"/>
                <w:color w:val="000000"/>
              </w:rPr>
              <w:t xml:space="preserve">Kelemahan mengenai objek, </w:t>
            </w:r>
            <w:r w:rsidRPr="000D3B91">
              <w:rPr>
                <w:rFonts w:ascii="Times New Roman" w:eastAsia="Times New Roman" w:hAnsi="Times New Roman" w:cs="Times New Roman"/>
                <w:color w:val="000000"/>
              </w:rPr>
              <w:t xml:space="preserve">Apa celah yang ingin </w:t>
            </w:r>
            <w:r>
              <w:rPr>
                <w:rFonts w:ascii="Times New Roman" w:eastAsia="Times New Roman" w:hAnsi="Times New Roman" w:cs="Times New Roman"/>
                <w:color w:val="000000"/>
              </w:rPr>
              <w:t>di</w:t>
            </w:r>
            <w:r w:rsidRPr="000D3B91">
              <w:rPr>
                <w:rFonts w:ascii="Times New Roman" w:eastAsia="Times New Roman" w:hAnsi="Times New Roman" w:cs="Times New Roman"/>
                <w:color w:val="000000"/>
              </w:rPr>
              <w:t>isi?)</w:t>
            </w:r>
          </w:p>
        </w:tc>
        <w:tc>
          <w:tcPr>
            <w:tcW w:w="5243" w:type="dxa"/>
            <w:vAlign w:val="center"/>
          </w:tcPr>
          <w:p w14:paraId="00C4BD4E" w14:textId="61DFD807" w:rsidR="00BA20A1" w:rsidRDefault="003E125D">
            <w:pPr>
              <w:spacing w:line="276" w:lineRule="auto"/>
              <w:rPr>
                <w:rFonts w:ascii="Times New Roman" w:eastAsia="Times New Roman" w:hAnsi="Times New Roman" w:cs="Times New Roman"/>
              </w:rPr>
            </w:pPr>
            <w:r>
              <w:rPr>
                <w:rFonts w:ascii="Times New Roman" w:eastAsia="Times New Roman" w:hAnsi="Times New Roman" w:cs="Times New Roman"/>
              </w:rPr>
              <w:t>Permasalahan yang sering ditemui adalah terkadang data curah hujan hasil pengukuran di lapangan sering tidak terekam atau tercatat pada alat penakar hujan. Saat ini data hujan dari satellite merupakan salah satu solusi untuk memperoleh data curah hujan yang lengkap. Akan tetapi kita perlu melakukan validasi terhadapa data curah hujan satellite untuk mengetahui seberapa akurat data curah hujan dari satelit GPN dan PERSIANN</w:t>
            </w:r>
          </w:p>
        </w:tc>
      </w:tr>
      <w:tr w:rsidR="00E24ED5" w14:paraId="4C40682C" w14:textId="77777777">
        <w:tc>
          <w:tcPr>
            <w:tcW w:w="4107" w:type="dxa"/>
          </w:tcPr>
          <w:p w14:paraId="098C5BAC" w14:textId="77777777" w:rsidR="00E24ED5" w:rsidRPr="00E24ED5" w:rsidRDefault="00E24ED5" w:rsidP="00E24ED5">
            <w:pPr>
              <w:pBdr>
                <w:top w:val="nil"/>
                <w:left w:val="nil"/>
                <w:bottom w:val="nil"/>
                <w:right w:val="nil"/>
                <w:between w:val="nil"/>
              </w:pBdr>
              <w:spacing w:line="276" w:lineRule="auto"/>
              <w:rPr>
                <w:rFonts w:ascii="Times New Roman" w:eastAsia="Times New Roman" w:hAnsi="Times New Roman" w:cs="Times New Roman"/>
                <w:color w:val="000000"/>
              </w:rPr>
            </w:pPr>
            <w:r w:rsidRPr="00E24ED5">
              <w:rPr>
                <w:rFonts w:ascii="Times New Roman" w:eastAsia="Times New Roman" w:hAnsi="Times New Roman" w:cs="Times New Roman"/>
                <w:color w:val="000000"/>
              </w:rPr>
              <w:t>3. Bagaimana dan mengapa? haruskah kita mengisi celah itu?</w:t>
            </w:r>
          </w:p>
          <w:p w14:paraId="6B41901F" w14:textId="68A5934C" w:rsidR="00E24ED5" w:rsidRDefault="00E24ED5" w:rsidP="00E24ED5">
            <w:pPr>
              <w:spacing w:line="276" w:lineRule="auto"/>
              <w:rPr>
                <w:rFonts w:ascii="Times New Roman" w:eastAsia="Times New Roman" w:hAnsi="Times New Roman" w:cs="Times New Roman"/>
              </w:rPr>
            </w:pPr>
            <w:r w:rsidRPr="00E24ED5">
              <w:rPr>
                <w:rFonts w:ascii="Times New Roman" w:eastAsia="Times New Roman" w:hAnsi="Times New Roman" w:cs="Times New Roman"/>
                <w:color w:val="000000"/>
              </w:rPr>
              <w:t>(Alasan dan tujuan/hipotesis Anda)</w:t>
            </w:r>
          </w:p>
        </w:tc>
        <w:tc>
          <w:tcPr>
            <w:tcW w:w="5243" w:type="dxa"/>
            <w:vAlign w:val="center"/>
          </w:tcPr>
          <w:p w14:paraId="442B4D47" w14:textId="500652AE" w:rsidR="00E24ED5" w:rsidRPr="00E24ED5" w:rsidRDefault="003E125D" w:rsidP="00E24ED5">
            <w:pPr>
              <w:spacing w:line="276" w:lineRule="auto"/>
              <w:rPr>
                <w:rFonts w:ascii="Times New Roman" w:eastAsia="Times New Roman" w:hAnsi="Times New Roman" w:cs="Times New Roman"/>
              </w:rPr>
            </w:pPr>
            <w:r>
              <w:rPr>
                <w:rFonts w:ascii="Times New Roman" w:eastAsia="Times New Roman" w:hAnsi="Times New Roman" w:cs="Times New Roman"/>
              </w:rPr>
              <w:t>Melalui validasi data curah hujan dari satellite diharapkan kita dapat mengetahui sebera besar korelasi data tersebut agar dapat dimanfaatkan untuk berbagai kepentingan</w:t>
            </w:r>
          </w:p>
        </w:tc>
      </w:tr>
      <w:tr w:rsidR="00E24ED5" w14:paraId="4F15A0BC" w14:textId="77777777">
        <w:tc>
          <w:tcPr>
            <w:tcW w:w="4107" w:type="dxa"/>
          </w:tcPr>
          <w:p w14:paraId="7B2C5009" w14:textId="3CCD12E1" w:rsidR="00E24ED5" w:rsidRPr="00E24ED5" w:rsidRDefault="00E24ED5" w:rsidP="00E24ED5">
            <w:p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4</w:t>
            </w:r>
            <w:r w:rsidRPr="00E24ED5">
              <w:rPr>
                <w:rFonts w:ascii="Times New Roman" w:eastAsia="Times New Roman" w:hAnsi="Times New Roman" w:cs="Times New Roman"/>
                <w:color w:val="000000"/>
              </w:rPr>
              <w:t>. Metode penelitian</w:t>
            </w:r>
            <w:r>
              <w:rPr>
                <w:rFonts w:ascii="Times New Roman" w:eastAsia="Times New Roman" w:hAnsi="Times New Roman" w:cs="Times New Roman"/>
                <w:color w:val="000000"/>
              </w:rPr>
              <w:t xml:space="preserve">, </w:t>
            </w:r>
            <w:r w:rsidRPr="00E24ED5">
              <w:rPr>
                <w:rFonts w:ascii="Times New Roman" w:eastAsia="Times New Roman" w:hAnsi="Times New Roman" w:cs="Times New Roman"/>
                <w:color w:val="000000"/>
              </w:rPr>
              <w:t>Desain penelitian</w:t>
            </w:r>
            <w:r>
              <w:rPr>
                <w:rFonts w:ascii="Times New Roman" w:eastAsia="Times New Roman" w:hAnsi="Times New Roman" w:cs="Times New Roman"/>
                <w:color w:val="000000"/>
              </w:rPr>
              <w:t xml:space="preserve">, </w:t>
            </w:r>
            <w:r w:rsidRPr="00E24ED5">
              <w:rPr>
                <w:rFonts w:ascii="Times New Roman" w:eastAsia="Times New Roman" w:hAnsi="Times New Roman" w:cs="Times New Roman"/>
                <w:color w:val="000000"/>
              </w:rPr>
              <w:t>Populasi dan sampel</w:t>
            </w:r>
            <w:r>
              <w:rPr>
                <w:rFonts w:ascii="Times New Roman" w:eastAsia="Times New Roman" w:hAnsi="Times New Roman" w:cs="Times New Roman"/>
                <w:color w:val="000000"/>
              </w:rPr>
              <w:t xml:space="preserve">, </w:t>
            </w:r>
            <w:r w:rsidRPr="00E24ED5">
              <w:rPr>
                <w:rFonts w:ascii="Times New Roman" w:eastAsia="Times New Roman" w:hAnsi="Times New Roman" w:cs="Times New Roman"/>
                <w:color w:val="000000"/>
              </w:rPr>
              <w:t>Instrumen</w:t>
            </w:r>
            <w:r>
              <w:rPr>
                <w:rFonts w:ascii="Times New Roman" w:eastAsia="Times New Roman" w:hAnsi="Times New Roman" w:cs="Times New Roman"/>
                <w:color w:val="000000"/>
              </w:rPr>
              <w:t xml:space="preserve">, </w:t>
            </w:r>
            <w:r w:rsidRPr="00E24ED5">
              <w:rPr>
                <w:rFonts w:ascii="Times New Roman" w:eastAsia="Times New Roman" w:hAnsi="Times New Roman" w:cs="Times New Roman"/>
                <w:color w:val="000000"/>
              </w:rPr>
              <w:t>Prosedur</w:t>
            </w:r>
          </w:p>
        </w:tc>
        <w:tc>
          <w:tcPr>
            <w:tcW w:w="5243" w:type="dxa"/>
            <w:vAlign w:val="center"/>
          </w:tcPr>
          <w:p w14:paraId="402BB27A" w14:textId="2EB1C9B5" w:rsidR="003E125D" w:rsidRDefault="003E125D" w:rsidP="003E125D">
            <w:pPr>
              <w:ind w:firstLine="567"/>
              <w:jc w:val="both"/>
              <w:rPr>
                <w:rFonts w:ascii="Times New Roman" w:hAnsi="Times New Roman" w:cs="Times New Roman"/>
                <w:bCs/>
              </w:rPr>
            </w:pPr>
            <w:r>
              <w:rPr>
                <w:rFonts w:ascii="Times New Roman" w:hAnsi="Times New Roman" w:cs="Times New Roman"/>
                <w:bCs/>
              </w:rPr>
              <w:t>Data yang akan digunakan berupa data curah hujan bulanan selama 3 tahun, yaitu 2019, 2020, dan 2021. Data tersebut berasal dari dua tipe pengukuran curah hujan yaitu dengan alat ukur dan satelit. Data ini merupakan data sekunder karena didapat bukan melalui pengukuran langsung, melainkan didapat dari lembaga terkait yang melakukan pengukuran curah hujan. Untuk curah hujan hasil pengukuran dengan alat ukur, digunakan data curah hujan yang digunakan berasal dari Balai Besar Wilayah Sungai (BBWS) dan Badan Meteorologi Klimatologi dan Geofisika (BMKG). Sedangkan data curah hujan hasil pengukuran satelit berasal dari PERSIANN dan GPM IMERG V06.</w:t>
            </w:r>
          </w:p>
          <w:p w14:paraId="4747D9A9" w14:textId="77777777" w:rsidR="003E125D" w:rsidRDefault="003E125D" w:rsidP="003E125D">
            <w:pPr>
              <w:ind w:firstLine="567"/>
              <w:jc w:val="both"/>
              <w:rPr>
                <w:rFonts w:ascii="Times New Roman" w:hAnsi="Times New Roman" w:cs="Times New Roman"/>
              </w:rPr>
            </w:pPr>
            <w:r>
              <w:rPr>
                <w:rFonts w:ascii="Times New Roman" w:hAnsi="Times New Roman" w:cs="Times New Roman"/>
              </w:rPr>
              <w:t>Data curah hujan yang akan digunakan pada penelitian ini akan melalui dua tahap validasi, yaitu validasi sebelum kalibrasi dan validasi setelah kalibrasi.</w:t>
            </w:r>
          </w:p>
          <w:p w14:paraId="727008FC" w14:textId="23371475" w:rsidR="00E24ED5" w:rsidRPr="003E125D" w:rsidRDefault="003E125D" w:rsidP="003E125D">
            <w:pPr>
              <w:ind w:firstLine="567"/>
              <w:jc w:val="both"/>
              <w:rPr>
                <w:rFonts w:ascii="Times New Roman" w:hAnsi="Times New Roman" w:cs="Times New Roman"/>
              </w:rPr>
            </w:pPr>
            <w:r>
              <w:rPr>
                <w:rFonts w:ascii="Times New Roman" w:hAnsi="Times New Roman" w:cs="Times New Roman"/>
              </w:rPr>
              <w:t xml:space="preserve">Analisis hujan rata-rata akan dilakukan dengan metode isohyet. Pembuatan peta isohyet akan dilakukan dengan bantuan aplikasi ArcMap, dimana metode interpolasi data yang digunakan adalah IDW (Inverse Distance Weighing). Adapun interval garis isohyet yang digunakan adalah setiap 50 mm curah </w:t>
            </w:r>
            <w:r>
              <w:rPr>
                <w:rFonts w:ascii="Times New Roman" w:hAnsi="Times New Roman" w:cs="Times New Roman"/>
              </w:rPr>
              <w:lastRenderedPageBreak/>
              <w:t>hujan. Perhitungan curah hujan rata-rata akan dilakukan dengan aplikasi Microsoft Excel berdasarkan data yang didapat dari ArcMap.</w:t>
            </w:r>
          </w:p>
        </w:tc>
      </w:tr>
      <w:tr w:rsidR="00E220E1" w14:paraId="7E4CD26C" w14:textId="77777777">
        <w:tc>
          <w:tcPr>
            <w:tcW w:w="4107" w:type="dxa"/>
          </w:tcPr>
          <w:p w14:paraId="0BC42970" w14:textId="7E7D512D" w:rsidR="00E220E1" w:rsidRPr="00E24ED5" w:rsidRDefault="00E220E1" w:rsidP="00E220E1">
            <w:p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5. </w:t>
            </w:r>
            <w:r w:rsidRPr="00E24ED5">
              <w:rPr>
                <w:rFonts w:ascii="Times New Roman" w:eastAsia="Times New Roman" w:hAnsi="Times New Roman" w:cs="Times New Roman"/>
                <w:color w:val="000000"/>
              </w:rPr>
              <w:t>Hasil : Apa hasil yang kamu dapatkan?</w:t>
            </w:r>
          </w:p>
        </w:tc>
        <w:tc>
          <w:tcPr>
            <w:tcW w:w="5243" w:type="dxa"/>
            <w:vAlign w:val="center"/>
          </w:tcPr>
          <w:p w14:paraId="08940293" w14:textId="77777777" w:rsidR="00E220E1" w:rsidRPr="00E220E1" w:rsidRDefault="00E220E1" w:rsidP="00E220E1">
            <w:pPr>
              <w:spacing w:after="160"/>
              <w:jc w:val="both"/>
              <w:rPr>
                <w:rFonts w:ascii="Times New Roman" w:hAnsi="Times New Roman" w:cs="Times New Roman"/>
              </w:rPr>
            </w:pPr>
            <w:r w:rsidRPr="00E220E1">
              <w:rPr>
                <w:rFonts w:ascii="Times New Roman" w:hAnsi="Times New Roman" w:cs="Times New Roman"/>
              </w:rPr>
              <w:t>Berdasarkan hasil validasi sebelum kalibrasi diketahui bahwa GPM lebih baik untuk memodelkan curah hujan pada kabupaten-kabupaten di Sumatera Selatan, jika dibandingkan dengan PERSIANN. Hal ini ditunjukkan dengan nilai koefisien korelasi, RMSE dan MAE yang lebih baik pada data dari GPM.</w:t>
            </w:r>
          </w:p>
          <w:p w14:paraId="7C9BC120" w14:textId="2D63A2BA" w:rsidR="00E220E1" w:rsidRPr="003E125D" w:rsidRDefault="00E220E1" w:rsidP="003E125D">
            <w:pPr>
              <w:spacing w:after="160"/>
              <w:jc w:val="both"/>
              <w:rPr>
                <w:rFonts w:ascii="Times New Roman" w:hAnsi="Times New Roman" w:cs="Times New Roman"/>
              </w:rPr>
            </w:pPr>
            <w:r w:rsidRPr="00E220E1">
              <w:rPr>
                <w:rFonts w:ascii="Times New Roman" w:hAnsi="Times New Roman" w:cs="Times New Roman"/>
              </w:rPr>
              <w:t>Berdasarkan hasil validasi setelah kalibrasi diketahui bahwa data dari kedua satelit telah lebih mendekati data curah hujan dari lapangan, jika dibandingkan dengan kondisi data sebelum kalibrasi. Hal ini ditunjukkan dengan kenaikan nilai koefisien korelasi, dan penurunan rentang nilai RMSE dan MAE.</w:t>
            </w:r>
          </w:p>
        </w:tc>
      </w:tr>
      <w:tr w:rsidR="00E24ED5" w14:paraId="60309AFC" w14:textId="77777777">
        <w:tc>
          <w:tcPr>
            <w:tcW w:w="4107" w:type="dxa"/>
          </w:tcPr>
          <w:p w14:paraId="6431655B" w14:textId="7F6F9191" w:rsidR="00E24ED5" w:rsidRPr="00E24ED5" w:rsidRDefault="00E24ED5" w:rsidP="00E24ED5">
            <w:p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6. </w:t>
            </w:r>
            <w:r w:rsidRPr="00E24ED5">
              <w:rPr>
                <w:rFonts w:ascii="Times New Roman" w:eastAsia="Times New Roman" w:hAnsi="Times New Roman" w:cs="Times New Roman"/>
                <w:color w:val="000000"/>
              </w:rPr>
              <w:t>Diskusi:</w:t>
            </w:r>
            <w:r w:rsidR="00B12395">
              <w:rPr>
                <w:rFonts w:ascii="Times New Roman" w:eastAsia="Times New Roman" w:hAnsi="Times New Roman" w:cs="Times New Roman"/>
                <w:color w:val="000000"/>
              </w:rPr>
              <w:t xml:space="preserve"> Pembahasan apa yang diperoleh dari hasil yang didapatkan</w:t>
            </w:r>
            <w:r w:rsidRPr="00E24ED5">
              <w:rPr>
                <w:rFonts w:ascii="Times New Roman" w:eastAsia="Times New Roman" w:hAnsi="Times New Roman" w:cs="Times New Roman"/>
                <w:color w:val="000000"/>
              </w:rPr>
              <w:t>?</w:t>
            </w:r>
          </w:p>
        </w:tc>
        <w:tc>
          <w:tcPr>
            <w:tcW w:w="5243" w:type="dxa"/>
            <w:vAlign w:val="center"/>
          </w:tcPr>
          <w:p w14:paraId="560A3218" w14:textId="141DD5BA" w:rsidR="00E24ED5" w:rsidRPr="00E24ED5" w:rsidRDefault="003E125D" w:rsidP="00E24ED5">
            <w:pPr>
              <w:spacing w:line="276" w:lineRule="auto"/>
              <w:rPr>
                <w:rFonts w:ascii="Times New Roman" w:eastAsia="Times New Roman" w:hAnsi="Times New Roman" w:cs="Times New Roman"/>
              </w:rPr>
            </w:pPr>
            <w:r w:rsidRPr="007658E7">
              <w:rPr>
                <w:rFonts w:ascii="Times New Roman" w:hAnsi="Times New Roman" w:cs="Times New Roman"/>
              </w:rPr>
              <w:t>Berdasarkan hasil analisis rata-rata curah hujan yang dilakukan, analisis dengan data GPM menunjukkan hasil yang lebih baik dibandingkan analisis dengan data PERSIANN pada tahun 2019 dan 2020. Analisis dengan data PERSIANN menunjukkan hasil yang lebih baik dibandingkan analisis dengan data GPM pada tahun 2021</w:t>
            </w:r>
          </w:p>
        </w:tc>
      </w:tr>
      <w:tr w:rsidR="00E24ED5" w14:paraId="4476D69F" w14:textId="77777777">
        <w:tc>
          <w:tcPr>
            <w:tcW w:w="4107" w:type="dxa"/>
          </w:tcPr>
          <w:p w14:paraId="4D7F5C72" w14:textId="673916E0" w:rsidR="00E24ED5" w:rsidRPr="00E24ED5" w:rsidRDefault="00E24ED5" w:rsidP="00A74FD9">
            <w:pPr>
              <w:spacing w:line="276" w:lineRule="auto"/>
              <w:rPr>
                <w:rFonts w:ascii="Times New Roman" w:eastAsia="Times New Roman" w:hAnsi="Times New Roman" w:cs="Times New Roman"/>
              </w:rPr>
            </w:pPr>
            <w:r>
              <w:rPr>
                <w:rFonts w:ascii="Times New Roman" w:eastAsia="Times New Roman" w:hAnsi="Times New Roman" w:cs="Times New Roman"/>
                <w:color w:val="000000"/>
              </w:rPr>
              <w:t xml:space="preserve">7. </w:t>
            </w:r>
            <w:r w:rsidRPr="00E24ED5">
              <w:rPr>
                <w:rFonts w:ascii="Times New Roman" w:eastAsia="Times New Roman" w:hAnsi="Times New Roman" w:cs="Times New Roman"/>
                <w:color w:val="000000"/>
              </w:rPr>
              <w:t xml:space="preserve">Kesimpulan: </w:t>
            </w:r>
            <w:r>
              <w:rPr>
                <w:rFonts w:ascii="Times New Roman" w:eastAsia="Times New Roman" w:hAnsi="Times New Roman" w:cs="Times New Roman"/>
                <w:color w:val="000000"/>
              </w:rPr>
              <w:t>Kontribusi</w:t>
            </w:r>
            <w:r w:rsidR="00A74FD9">
              <w:rPr>
                <w:rFonts w:ascii="Times New Roman" w:eastAsia="Times New Roman" w:hAnsi="Times New Roman" w:cs="Times New Roman"/>
                <w:color w:val="000000"/>
              </w:rPr>
              <w:t xml:space="preserve"> apa yang diperoleh dari hasil penelitian terkait permasalahan yang ada di lapangan</w:t>
            </w:r>
            <w:r w:rsidRPr="00E24ED5">
              <w:rPr>
                <w:rFonts w:ascii="Times New Roman" w:eastAsia="Times New Roman" w:hAnsi="Times New Roman" w:cs="Times New Roman"/>
                <w:color w:val="000000"/>
              </w:rPr>
              <w:t>?</w:t>
            </w:r>
          </w:p>
        </w:tc>
        <w:tc>
          <w:tcPr>
            <w:tcW w:w="5243" w:type="dxa"/>
            <w:vAlign w:val="center"/>
          </w:tcPr>
          <w:p w14:paraId="415DBF0B" w14:textId="4E8382CB" w:rsidR="00E24ED5" w:rsidRDefault="003E125D" w:rsidP="00E24ED5">
            <w:pPr>
              <w:spacing w:line="276" w:lineRule="auto"/>
              <w:rPr>
                <w:rFonts w:ascii="Times New Roman" w:eastAsia="Times New Roman" w:hAnsi="Times New Roman" w:cs="Times New Roman"/>
              </w:rPr>
            </w:pPr>
            <w:r>
              <w:rPr>
                <w:rFonts w:ascii="Times New Roman" w:eastAsia="Times New Roman" w:hAnsi="Times New Roman" w:cs="Times New Roman"/>
              </w:rPr>
              <w:t>Data curah hujan dari satelit GPM dan PERSIANN diharapkan dapat dimanfaatkan sebagaimana data curah hujan hasil pengukuran di lapangan untuk berbagai bidang penelitian, pemerintah, perencanaan</w:t>
            </w:r>
            <w:r w:rsidR="00224FDF">
              <w:rPr>
                <w:rFonts w:ascii="Times New Roman" w:eastAsia="Times New Roman" w:hAnsi="Times New Roman" w:cs="Times New Roman"/>
              </w:rPr>
              <w:t xml:space="preserve"> infrastruktur bangunan air, maupun untuk estimasi curah hujan (climate change)</w:t>
            </w:r>
          </w:p>
        </w:tc>
      </w:tr>
    </w:tbl>
    <w:p w14:paraId="1E14727F" w14:textId="77777777" w:rsidR="00BA20A1" w:rsidRDefault="00BA20A1">
      <w:pPr>
        <w:spacing w:line="276" w:lineRule="auto"/>
        <w:rPr>
          <w:rFonts w:ascii="Times New Roman" w:eastAsia="Times New Roman" w:hAnsi="Times New Roman" w:cs="Times New Roman"/>
        </w:rPr>
      </w:pPr>
    </w:p>
    <w:sectPr w:rsidR="00BA20A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43EB1"/>
    <w:multiLevelType w:val="multilevel"/>
    <w:tmpl w:val="984886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F72A24"/>
    <w:multiLevelType w:val="multilevel"/>
    <w:tmpl w:val="E3A01E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A85E60"/>
    <w:multiLevelType w:val="multilevel"/>
    <w:tmpl w:val="B71E85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267F47"/>
    <w:multiLevelType w:val="multilevel"/>
    <w:tmpl w:val="1F2050C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420C56"/>
    <w:multiLevelType w:val="multilevel"/>
    <w:tmpl w:val="BBFA01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2F4F08"/>
    <w:multiLevelType w:val="multilevel"/>
    <w:tmpl w:val="7CA2BB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B455B9"/>
    <w:multiLevelType w:val="multilevel"/>
    <w:tmpl w:val="B9BCF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774E3D"/>
    <w:multiLevelType w:val="multilevel"/>
    <w:tmpl w:val="A5AC2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64D6607"/>
    <w:multiLevelType w:val="multilevel"/>
    <w:tmpl w:val="984886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8B12EF0"/>
    <w:multiLevelType w:val="multilevel"/>
    <w:tmpl w:val="D5DCFC1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9417D8E"/>
    <w:multiLevelType w:val="hybridMultilevel"/>
    <w:tmpl w:val="EE6E7A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9DD6DD7"/>
    <w:multiLevelType w:val="multilevel"/>
    <w:tmpl w:val="5EAA02B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D434BA5"/>
    <w:multiLevelType w:val="multilevel"/>
    <w:tmpl w:val="65F49F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D514F23"/>
    <w:multiLevelType w:val="multilevel"/>
    <w:tmpl w:val="5FF4B314"/>
    <w:lvl w:ilvl="0">
      <w:start w:val="4"/>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753937885">
    <w:abstractNumId w:val="0"/>
  </w:num>
  <w:num w:numId="2" w16cid:durableId="2025591048">
    <w:abstractNumId w:val="6"/>
  </w:num>
  <w:num w:numId="3" w16cid:durableId="1861359157">
    <w:abstractNumId w:val="5"/>
  </w:num>
  <w:num w:numId="4" w16cid:durableId="1080181279">
    <w:abstractNumId w:val="1"/>
  </w:num>
  <w:num w:numId="5" w16cid:durableId="1747143685">
    <w:abstractNumId w:val="7"/>
  </w:num>
  <w:num w:numId="6" w16cid:durableId="1799763679">
    <w:abstractNumId w:val="12"/>
  </w:num>
  <w:num w:numId="7" w16cid:durableId="1043796731">
    <w:abstractNumId w:val="4"/>
  </w:num>
  <w:num w:numId="8" w16cid:durableId="1950315488">
    <w:abstractNumId w:val="2"/>
  </w:num>
  <w:num w:numId="9" w16cid:durableId="161747685">
    <w:abstractNumId w:val="8"/>
  </w:num>
  <w:num w:numId="10" w16cid:durableId="1391922231">
    <w:abstractNumId w:val="13"/>
  </w:num>
  <w:num w:numId="11" w16cid:durableId="588193397">
    <w:abstractNumId w:val="9"/>
  </w:num>
  <w:num w:numId="12" w16cid:durableId="789393910">
    <w:abstractNumId w:val="3"/>
  </w:num>
  <w:num w:numId="13" w16cid:durableId="995721117">
    <w:abstractNumId w:val="11"/>
  </w:num>
  <w:num w:numId="14" w16cid:durableId="15447130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AwNDeysDS1MDQyNTZR0lEKTi0uzszPAykwrgUAbVBw9ywAAAA="/>
  </w:docVars>
  <w:rsids>
    <w:rsidRoot w:val="00BA20A1"/>
    <w:rsid w:val="000D3B91"/>
    <w:rsid w:val="00224FDF"/>
    <w:rsid w:val="003073ED"/>
    <w:rsid w:val="003E125D"/>
    <w:rsid w:val="00461453"/>
    <w:rsid w:val="005157D4"/>
    <w:rsid w:val="00A74FD9"/>
    <w:rsid w:val="00B12395"/>
    <w:rsid w:val="00BA20A1"/>
    <w:rsid w:val="00E220E1"/>
    <w:rsid w:val="00E24ED5"/>
    <w:rsid w:val="00F6461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C8BA"/>
  <w15:docId w15:val="{33BD0363-AC04-AA47-AD8A-9501C5ED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C70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61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Y5y7HtPqd409/uhgfbb7cOHrLg==">AMUW2mVTFXgiZF8cuWc1ye6hRbBbszf6BdtHlxXBJWMRh4KbLeOzhwc8bwY8Qd/FH2rOrJQOeKXKvBWMUmd3/RlzIunxSgUANN/AmjC8bGvIhg7chzjyqig=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sakura yulia iryani</cp:lastModifiedBy>
  <cp:revision>8</cp:revision>
  <dcterms:created xsi:type="dcterms:W3CDTF">2020-11-02T10:43:00Z</dcterms:created>
  <dcterms:modified xsi:type="dcterms:W3CDTF">2022-10-10T09:59:00Z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documentId_7655</vt:lpwstr>
  </property>
  <property fmtid="{D5CDD505-2E9C-101B-9397-08002B2CF9AE}" pid="3" name="grammarly_documentContext">
    <vt:lpwstr>{"goals":[],"domain":"general","emotions":[],"dialect":"american"}</vt:lpwstr>
  </property>
</Properties>
</file>